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3D" w:rsidRPr="00992F9F" w:rsidRDefault="009A6F3D">
      <w:pPr>
        <w:rPr>
          <w:rFonts w:ascii="Verdana" w:hAnsi="Verdan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6586" w:rsidRPr="00992F9F" w:rsidRDefault="006D6586" w:rsidP="006D6586">
      <w:pPr>
        <w:rPr>
          <w:rFonts w:ascii="Verdana" w:hAnsi="Verdana"/>
          <w:b/>
          <w:color w:val="92D050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2217A" w:rsidRPr="00992F9F" w:rsidRDefault="00992F9F" w:rsidP="0002217A">
      <w:pPr>
        <w:jc w:val="center"/>
        <w:rPr>
          <w:rFonts w:ascii="Verdana" w:hAnsi="Verdana"/>
          <w:b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2F9F">
        <w:rPr>
          <w:rFonts w:ascii="Verdana" w:hAnsi="Verdana"/>
          <w:b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FALL</w:t>
      </w:r>
      <w:r w:rsidR="00BF0A47" w:rsidRPr="00992F9F">
        <w:rPr>
          <w:rFonts w:ascii="Verdana" w:hAnsi="Verdana"/>
          <w:b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2217A" w:rsidRPr="00992F9F">
        <w:rPr>
          <w:rFonts w:ascii="Verdana" w:hAnsi="Verdana"/>
          <w:b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Amnesty Week</w:t>
      </w:r>
    </w:p>
    <w:p w:rsidR="009668B1" w:rsidRPr="000718D6" w:rsidRDefault="009668B1" w:rsidP="0002217A">
      <w:pPr>
        <w:jc w:val="center"/>
        <w:rPr>
          <w:sz w:val="40"/>
          <w:szCs w:val="40"/>
          <w:u w:val="single"/>
        </w:rPr>
      </w:pPr>
    </w:p>
    <w:p w:rsidR="0002217A" w:rsidRPr="000718D6" w:rsidRDefault="0002217A" w:rsidP="0002217A">
      <w:pPr>
        <w:spacing w:after="0"/>
        <w:jc w:val="both"/>
        <w:rPr>
          <w:rFonts w:ascii="Verdana" w:hAnsi="Verdana"/>
          <w:sz w:val="18"/>
          <w:szCs w:val="18"/>
        </w:rPr>
      </w:pPr>
      <w:r w:rsidRPr="000718D6">
        <w:rPr>
          <w:rFonts w:ascii="Verdana" w:hAnsi="Verdana"/>
          <w:sz w:val="18"/>
          <w:szCs w:val="18"/>
        </w:rPr>
        <w:t>The City of Franklin Department of Public Works</w:t>
      </w:r>
      <w:r w:rsidR="00E47473" w:rsidRPr="000718D6">
        <w:rPr>
          <w:rFonts w:ascii="Verdana" w:hAnsi="Verdana"/>
          <w:sz w:val="18"/>
          <w:szCs w:val="18"/>
        </w:rPr>
        <w:t xml:space="preserve"> and The Department of Community Development are</w:t>
      </w:r>
      <w:r w:rsidRPr="000718D6">
        <w:rPr>
          <w:rFonts w:ascii="Verdana" w:hAnsi="Verdana"/>
          <w:sz w:val="18"/>
          <w:szCs w:val="18"/>
        </w:rPr>
        <w:t xml:space="preserve"> pleased to announce that they have declared </w:t>
      </w:r>
      <w:r w:rsidR="00992F9F">
        <w:rPr>
          <w:rFonts w:ascii="Verdana" w:hAnsi="Verdana"/>
          <w:b/>
          <w:sz w:val="18"/>
          <w:szCs w:val="18"/>
        </w:rPr>
        <w:t>October</w:t>
      </w:r>
      <w:r w:rsidR="00BF0A47" w:rsidRPr="000718D6">
        <w:rPr>
          <w:rFonts w:ascii="Verdana" w:hAnsi="Verdana"/>
          <w:b/>
          <w:sz w:val="18"/>
          <w:szCs w:val="18"/>
        </w:rPr>
        <w:t xml:space="preserve"> </w:t>
      </w:r>
      <w:r w:rsidR="00992F9F">
        <w:rPr>
          <w:rFonts w:ascii="Verdana" w:hAnsi="Verdana"/>
          <w:b/>
          <w:sz w:val="18"/>
          <w:szCs w:val="18"/>
        </w:rPr>
        <w:t>3</w:t>
      </w:r>
      <w:r w:rsidR="00BF0A47" w:rsidRPr="000718D6">
        <w:rPr>
          <w:rFonts w:ascii="Verdana" w:hAnsi="Verdana"/>
          <w:b/>
          <w:sz w:val="18"/>
          <w:szCs w:val="18"/>
        </w:rPr>
        <w:t>-</w:t>
      </w:r>
      <w:r w:rsidR="00992F9F">
        <w:rPr>
          <w:rFonts w:ascii="Verdana" w:hAnsi="Verdana"/>
          <w:b/>
          <w:sz w:val="18"/>
          <w:szCs w:val="18"/>
        </w:rPr>
        <w:t>7</w:t>
      </w:r>
      <w:r w:rsidRPr="000718D6">
        <w:rPr>
          <w:rFonts w:ascii="Verdana" w:hAnsi="Verdana"/>
          <w:b/>
          <w:sz w:val="18"/>
          <w:szCs w:val="18"/>
        </w:rPr>
        <w:t>, 201</w:t>
      </w:r>
      <w:r w:rsidR="00BF0A47" w:rsidRPr="000718D6">
        <w:rPr>
          <w:rFonts w:ascii="Verdana" w:hAnsi="Verdana"/>
          <w:b/>
          <w:sz w:val="18"/>
          <w:szCs w:val="18"/>
        </w:rPr>
        <w:t>6</w:t>
      </w:r>
      <w:r w:rsidRPr="000718D6">
        <w:rPr>
          <w:rFonts w:ascii="Verdana" w:hAnsi="Verdana"/>
          <w:sz w:val="18"/>
          <w:szCs w:val="18"/>
        </w:rPr>
        <w:t xml:space="preserve">, as </w:t>
      </w:r>
      <w:r w:rsidR="00992F9F">
        <w:rPr>
          <w:rFonts w:ascii="Verdana" w:hAnsi="Verdana"/>
          <w:b/>
          <w:sz w:val="18"/>
          <w:szCs w:val="18"/>
          <w:u w:val="single"/>
        </w:rPr>
        <w:t xml:space="preserve">Fall </w:t>
      </w:r>
      <w:r w:rsidRPr="000718D6">
        <w:rPr>
          <w:rFonts w:ascii="Verdana" w:hAnsi="Verdana"/>
          <w:b/>
          <w:sz w:val="18"/>
          <w:szCs w:val="18"/>
          <w:u w:val="single"/>
        </w:rPr>
        <w:t>Amnesty Week.</w:t>
      </w:r>
      <w:r w:rsidRPr="000718D6">
        <w:rPr>
          <w:rFonts w:ascii="Verdana" w:hAnsi="Verdana"/>
          <w:sz w:val="18"/>
          <w:szCs w:val="18"/>
        </w:rPr>
        <w:t xml:space="preserve">  In an effort to assist </w:t>
      </w:r>
      <w:r w:rsidRPr="000718D6">
        <w:rPr>
          <w:rFonts w:ascii="Verdana" w:hAnsi="Verdana"/>
          <w:b/>
          <w:i/>
          <w:sz w:val="18"/>
          <w:szCs w:val="18"/>
          <w:u w:val="single"/>
        </w:rPr>
        <w:t>City</w:t>
      </w:r>
      <w:r w:rsidRPr="000718D6">
        <w:rPr>
          <w:rFonts w:ascii="Verdana" w:hAnsi="Verdana"/>
          <w:sz w:val="18"/>
          <w:szCs w:val="18"/>
        </w:rPr>
        <w:t xml:space="preserve"> residents in a major </w:t>
      </w:r>
      <w:r w:rsidR="00992F9F">
        <w:rPr>
          <w:rFonts w:ascii="Verdana" w:hAnsi="Verdana"/>
          <w:sz w:val="18"/>
          <w:szCs w:val="18"/>
        </w:rPr>
        <w:t>fall</w:t>
      </w:r>
      <w:r w:rsidRPr="000718D6">
        <w:rPr>
          <w:rFonts w:ascii="Verdana" w:hAnsi="Verdana"/>
          <w:sz w:val="18"/>
          <w:szCs w:val="18"/>
        </w:rPr>
        <w:t xml:space="preserve"> cleaning, </w:t>
      </w:r>
      <w:r w:rsidR="005047DE" w:rsidRPr="000718D6">
        <w:rPr>
          <w:rFonts w:ascii="Verdana" w:hAnsi="Verdana"/>
          <w:sz w:val="18"/>
          <w:szCs w:val="18"/>
        </w:rPr>
        <w:t>these</w:t>
      </w:r>
      <w:r w:rsidRPr="000718D6">
        <w:rPr>
          <w:rFonts w:ascii="Verdana" w:hAnsi="Verdana"/>
          <w:sz w:val="18"/>
          <w:szCs w:val="18"/>
        </w:rPr>
        <w:t xml:space="preserve"> days are set aside by the City to allow resident owners and tenants (current city customers</w:t>
      </w:r>
      <w:r w:rsidR="005047DE" w:rsidRPr="000718D6">
        <w:rPr>
          <w:rFonts w:ascii="Verdana" w:hAnsi="Verdana"/>
          <w:sz w:val="18"/>
          <w:szCs w:val="18"/>
        </w:rPr>
        <w:t xml:space="preserve"> only</w:t>
      </w:r>
      <w:r w:rsidRPr="000718D6">
        <w:rPr>
          <w:rFonts w:ascii="Verdana" w:hAnsi="Verdana"/>
          <w:sz w:val="18"/>
          <w:szCs w:val="18"/>
        </w:rPr>
        <w:t>) a temporary pardon to rid properties of unsightly accumulations of trash, junk and debris without cost to residents for pickup and removal.</w:t>
      </w:r>
      <w:r w:rsidRPr="000718D6">
        <w:rPr>
          <w:rFonts w:ascii="Verdana" w:hAnsi="Verdana"/>
          <w:noProof/>
          <w:sz w:val="18"/>
          <w:szCs w:val="18"/>
        </w:rPr>
        <w:t xml:space="preserve"> </w:t>
      </w:r>
    </w:p>
    <w:p w:rsidR="0002217A" w:rsidRPr="000718D6" w:rsidRDefault="0002217A" w:rsidP="0002217A">
      <w:pPr>
        <w:spacing w:after="0"/>
        <w:jc w:val="both"/>
        <w:rPr>
          <w:rFonts w:ascii="Verdana" w:hAnsi="Verdana"/>
          <w:b/>
          <w:sz w:val="18"/>
          <w:szCs w:val="18"/>
          <w:u w:val="single"/>
        </w:rPr>
      </w:pPr>
    </w:p>
    <w:p w:rsidR="0002217A" w:rsidRPr="000718D6" w:rsidRDefault="0002217A" w:rsidP="0002217A">
      <w:pPr>
        <w:spacing w:after="0"/>
        <w:jc w:val="both"/>
        <w:rPr>
          <w:rFonts w:ascii="Verdana" w:hAnsi="Verdana"/>
          <w:sz w:val="18"/>
          <w:szCs w:val="18"/>
        </w:rPr>
      </w:pPr>
      <w:r w:rsidRPr="000718D6">
        <w:rPr>
          <w:rFonts w:ascii="Verdana" w:hAnsi="Verdana"/>
          <w:b/>
          <w:sz w:val="18"/>
          <w:szCs w:val="18"/>
          <w:u w:val="single"/>
        </w:rPr>
        <w:t xml:space="preserve">The following items may be placed at the curb for pickup on </w:t>
      </w:r>
      <w:r w:rsidR="00992F9F">
        <w:rPr>
          <w:rFonts w:ascii="Verdana" w:hAnsi="Verdana"/>
          <w:b/>
          <w:sz w:val="18"/>
          <w:szCs w:val="18"/>
          <w:u w:val="single"/>
        </w:rPr>
        <w:t>October</w:t>
      </w:r>
      <w:r w:rsidRPr="000718D6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992F9F">
        <w:rPr>
          <w:rFonts w:ascii="Verdana" w:hAnsi="Verdana"/>
          <w:b/>
          <w:sz w:val="18"/>
          <w:szCs w:val="18"/>
          <w:u w:val="single"/>
        </w:rPr>
        <w:t>3</w:t>
      </w:r>
      <w:proofErr w:type="gramStart"/>
      <w:r w:rsidR="00447DCB" w:rsidRPr="000718D6">
        <w:rPr>
          <w:rFonts w:ascii="Verdana" w:hAnsi="Verdana"/>
          <w:b/>
          <w:sz w:val="18"/>
          <w:szCs w:val="18"/>
          <w:u w:val="single"/>
        </w:rPr>
        <w:t>,</w:t>
      </w:r>
      <w:r w:rsidR="00992F9F">
        <w:rPr>
          <w:rFonts w:ascii="Verdana" w:hAnsi="Verdana"/>
          <w:b/>
          <w:sz w:val="18"/>
          <w:szCs w:val="18"/>
          <w:u w:val="single"/>
        </w:rPr>
        <w:t>4</w:t>
      </w:r>
      <w:r w:rsidR="00BF0A47" w:rsidRPr="000718D6">
        <w:rPr>
          <w:rFonts w:ascii="Verdana" w:hAnsi="Verdana"/>
          <w:b/>
          <w:sz w:val="18"/>
          <w:szCs w:val="18"/>
          <w:u w:val="single"/>
        </w:rPr>
        <w:t>,</w:t>
      </w:r>
      <w:r w:rsidR="00992F9F">
        <w:rPr>
          <w:rFonts w:ascii="Verdana" w:hAnsi="Verdana"/>
          <w:b/>
          <w:sz w:val="18"/>
          <w:szCs w:val="18"/>
          <w:u w:val="single"/>
        </w:rPr>
        <w:t>5</w:t>
      </w:r>
      <w:proofErr w:type="gramEnd"/>
      <w:r w:rsidRPr="000718D6">
        <w:rPr>
          <w:rFonts w:ascii="Verdana" w:hAnsi="Verdana"/>
          <w:b/>
          <w:sz w:val="18"/>
          <w:szCs w:val="18"/>
          <w:u w:val="single"/>
        </w:rPr>
        <w:t xml:space="preserve">, </w:t>
      </w:r>
      <w:r w:rsidR="00992F9F">
        <w:rPr>
          <w:rFonts w:ascii="Verdana" w:hAnsi="Verdana"/>
          <w:b/>
          <w:sz w:val="18"/>
          <w:szCs w:val="18"/>
          <w:u w:val="single"/>
        </w:rPr>
        <w:t>6</w:t>
      </w:r>
      <w:r w:rsidR="00BF0A47" w:rsidRPr="000718D6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447DCB" w:rsidRPr="000718D6">
        <w:rPr>
          <w:rFonts w:ascii="Verdana" w:hAnsi="Verdana"/>
          <w:b/>
          <w:sz w:val="18"/>
          <w:szCs w:val="18"/>
          <w:u w:val="single"/>
        </w:rPr>
        <w:t>and</w:t>
      </w:r>
      <w:r w:rsidRPr="000718D6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992F9F">
        <w:rPr>
          <w:rFonts w:ascii="Verdana" w:hAnsi="Verdana"/>
          <w:b/>
          <w:sz w:val="18"/>
          <w:szCs w:val="18"/>
          <w:u w:val="single"/>
        </w:rPr>
        <w:t>7</w:t>
      </w:r>
      <w:r w:rsidR="00BF0A47" w:rsidRPr="000718D6">
        <w:rPr>
          <w:rFonts w:ascii="Verdana" w:hAnsi="Verdana"/>
          <w:b/>
          <w:sz w:val="18"/>
          <w:szCs w:val="18"/>
          <w:u w:val="single"/>
        </w:rPr>
        <w:t xml:space="preserve"> </w:t>
      </w:r>
      <w:r w:rsidRPr="000718D6">
        <w:rPr>
          <w:rFonts w:ascii="Verdana" w:hAnsi="Verdana"/>
          <w:b/>
          <w:i/>
          <w:sz w:val="18"/>
          <w:szCs w:val="18"/>
          <w:u w:val="single"/>
        </w:rPr>
        <w:t>ON YOUR REGULAR TRASH DAY</w:t>
      </w:r>
      <w:r w:rsidRPr="000718D6">
        <w:rPr>
          <w:rFonts w:ascii="Verdana" w:hAnsi="Verdana"/>
          <w:i/>
          <w:sz w:val="18"/>
          <w:szCs w:val="18"/>
        </w:rPr>
        <w:t>.</w:t>
      </w:r>
      <w:r w:rsidRPr="000718D6">
        <w:rPr>
          <w:rFonts w:ascii="Verdana" w:hAnsi="Verdana"/>
          <w:sz w:val="18"/>
          <w:szCs w:val="18"/>
        </w:rPr>
        <w:t xml:space="preserve">  </w:t>
      </w:r>
    </w:p>
    <w:p w:rsidR="00191E1E" w:rsidRPr="000718D6" w:rsidRDefault="00191E1E" w:rsidP="0002217A">
      <w:pPr>
        <w:spacing w:after="0"/>
        <w:jc w:val="both"/>
        <w:rPr>
          <w:rFonts w:ascii="Verdana" w:hAnsi="Verdana"/>
          <w:sz w:val="18"/>
          <w:szCs w:val="18"/>
        </w:rPr>
      </w:pPr>
    </w:p>
    <w:p w:rsidR="0002217A" w:rsidRPr="000718D6" w:rsidRDefault="006D6586" w:rsidP="0002217A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0718D6">
        <w:rPr>
          <w:rFonts w:ascii="Verdana" w:hAnsi="Verdana"/>
          <w:b/>
          <w:sz w:val="18"/>
          <w:szCs w:val="18"/>
        </w:rPr>
        <w:t>U</w:t>
      </w:r>
      <w:r w:rsidR="0002217A" w:rsidRPr="000718D6">
        <w:rPr>
          <w:rFonts w:ascii="Verdana" w:hAnsi="Verdana"/>
          <w:b/>
          <w:sz w:val="18"/>
          <w:szCs w:val="18"/>
        </w:rPr>
        <w:t>nused objects from your yard such as</w:t>
      </w:r>
      <w:r w:rsidR="008265F7" w:rsidRPr="000718D6">
        <w:rPr>
          <w:rFonts w:ascii="Verdana" w:hAnsi="Verdana"/>
          <w:b/>
          <w:sz w:val="18"/>
          <w:szCs w:val="18"/>
        </w:rPr>
        <w:t xml:space="preserve"> lawnmowers, containers, </w:t>
      </w:r>
      <w:r w:rsidR="0002217A" w:rsidRPr="000718D6">
        <w:rPr>
          <w:rFonts w:ascii="Verdana" w:hAnsi="Verdana"/>
          <w:b/>
          <w:sz w:val="18"/>
          <w:szCs w:val="18"/>
        </w:rPr>
        <w:t>old tires</w:t>
      </w:r>
      <w:r w:rsidR="008265F7" w:rsidRPr="000718D6">
        <w:rPr>
          <w:rFonts w:ascii="Verdana" w:hAnsi="Verdana"/>
          <w:b/>
          <w:sz w:val="18"/>
          <w:szCs w:val="18"/>
        </w:rPr>
        <w:t>, etc</w:t>
      </w:r>
      <w:r w:rsidR="001F409E" w:rsidRPr="000718D6">
        <w:rPr>
          <w:rFonts w:ascii="Verdana" w:hAnsi="Verdana"/>
          <w:b/>
          <w:sz w:val="18"/>
          <w:szCs w:val="18"/>
        </w:rPr>
        <w:t>.</w:t>
      </w:r>
    </w:p>
    <w:p w:rsidR="0002217A" w:rsidRPr="000718D6" w:rsidRDefault="006D6586" w:rsidP="0002217A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0718D6">
        <w:rPr>
          <w:rFonts w:ascii="Verdana" w:hAnsi="Verdana"/>
          <w:b/>
          <w:sz w:val="18"/>
          <w:szCs w:val="18"/>
        </w:rPr>
        <w:t>U</w:t>
      </w:r>
      <w:r w:rsidR="001F409E" w:rsidRPr="000718D6">
        <w:rPr>
          <w:rFonts w:ascii="Verdana" w:hAnsi="Verdana"/>
          <w:b/>
          <w:sz w:val="18"/>
          <w:szCs w:val="18"/>
        </w:rPr>
        <w:t>nused objects from your home such as</w:t>
      </w:r>
      <w:r w:rsidR="008265F7" w:rsidRPr="000718D6">
        <w:rPr>
          <w:rFonts w:ascii="Verdana" w:hAnsi="Verdana"/>
          <w:b/>
          <w:sz w:val="18"/>
          <w:szCs w:val="18"/>
        </w:rPr>
        <w:t xml:space="preserve"> appliances, furniture, </w:t>
      </w:r>
      <w:r w:rsidR="001F409E" w:rsidRPr="000718D6">
        <w:rPr>
          <w:rFonts w:ascii="Verdana" w:hAnsi="Verdana"/>
          <w:b/>
          <w:sz w:val="18"/>
          <w:szCs w:val="18"/>
        </w:rPr>
        <w:t>TV’s</w:t>
      </w:r>
      <w:r w:rsidR="00481BE7" w:rsidRPr="000718D6">
        <w:rPr>
          <w:rFonts w:ascii="Verdana" w:hAnsi="Verdana"/>
          <w:b/>
          <w:sz w:val="18"/>
          <w:szCs w:val="18"/>
        </w:rPr>
        <w:t>, e</w:t>
      </w:r>
      <w:r w:rsidR="008265F7" w:rsidRPr="000718D6">
        <w:rPr>
          <w:rFonts w:ascii="Verdana" w:hAnsi="Verdana"/>
          <w:b/>
          <w:sz w:val="18"/>
          <w:szCs w:val="18"/>
        </w:rPr>
        <w:t>t</w:t>
      </w:r>
      <w:r w:rsidR="00481BE7" w:rsidRPr="000718D6">
        <w:rPr>
          <w:rFonts w:ascii="Verdana" w:hAnsi="Verdana"/>
          <w:b/>
          <w:sz w:val="18"/>
          <w:szCs w:val="18"/>
        </w:rPr>
        <w:t>c</w:t>
      </w:r>
      <w:r w:rsidR="001F409E" w:rsidRPr="000718D6">
        <w:rPr>
          <w:rFonts w:ascii="Verdana" w:hAnsi="Verdana"/>
          <w:b/>
          <w:sz w:val="18"/>
          <w:szCs w:val="18"/>
        </w:rPr>
        <w:t>.</w:t>
      </w:r>
    </w:p>
    <w:p w:rsidR="0002217A" w:rsidRPr="000718D6" w:rsidRDefault="0002217A" w:rsidP="0002217A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0718D6">
        <w:rPr>
          <w:rFonts w:ascii="Verdana" w:hAnsi="Verdana"/>
          <w:b/>
          <w:sz w:val="18"/>
          <w:szCs w:val="18"/>
        </w:rPr>
        <w:t>Unused deteriorated building materials and firewood.</w:t>
      </w:r>
    </w:p>
    <w:p w:rsidR="00191E1E" w:rsidRPr="000718D6" w:rsidRDefault="00191E1E" w:rsidP="0002217A">
      <w:pPr>
        <w:spacing w:after="0"/>
        <w:jc w:val="both"/>
        <w:rPr>
          <w:rFonts w:ascii="Verdana" w:hAnsi="Verdana"/>
          <w:sz w:val="18"/>
          <w:szCs w:val="18"/>
        </w:rPr>
      </w:pPr>
    </w:p>
    <w:p w:rsidR="0002217A" w:rsidRPr="000718D6" w:rsidRDefault="00191E1E" w:rsidP="0002217A">
      <w:pPr>
        <w:spacing w:after="0"/>
        <w:jc w:val="both"/>
        <w:rPr>
          <w:rFonts w:ascii="Verdana" w:hAnsi="Verdana"/>
          <w:sz w:val="18"/>
          <w:szCs w:val="18"/>
        </w:rPr>
      </w:pPr>
      <w:r w:rsidRPr="000718D6">
        <w:rPr>
          <w:rFonts w:ascii="Verdana" w:hAnsi="Verdana"/>
          <w:sz w:val="18"/>
          <w:szCs w:val="18"/>
        </w:rPr>
        <w:t>Any items placed at</w:t>
      </w:r>
      <w:r w:rsidR="0002217A" w:rsidRPr="000718D6">
        <w:rPr>
          <w:rFonts w:ascii="Verdana" w:hAnsi="Verdana"/>
          <w:sz w:val="18"/>
          <w:szCs w:val="18"/>
        </w:rPr>
        <w:t xml:space="preserve"> curb</w:t>
      </w:r>
      <w:r w:rsidRPr="000718D6">
        <w:rPr>
          <w:rFonts w:ascii="Verdana" w:hAnsi="Verdana"/>
          <w:sz w:val="18"/>
          <w:szCs w:val="18"/>
        </w:rPr>
        <w:t>side</w:t>
      </w:r>
      <w:r w:rsidR="0002217A" w:rsidRPr="000718D6">
        <w:rPr>
          <w:rFonts w:ascii="Verdana" w:hAnsi="Verdana"/>
          <w:sz w:val="18"/>
          <w:szCs w:val="18"/>
        </w:rPr>
        <w:t xml:space="preserve"> should be left in neat piles adjacent to the street.</w:t>
      </w:r>
      <w:r w:rsidRPr="000718D6">
        <w:rPr>
          <w:rFonts w:ascii="Verdana" w:hAnsi="Verdana"/>
          <w:sz w:val="18"/>
          <w:szCs w:val="18"/>
        </w:rPr>
        <w:t xml:space="preserve"> Please be mindful </w:t>
      </w:r>
      <w:r w:rsidR="009668B1" w:rsidRPr="000718D6">
        <w:rPr>
          <w:rFonts w:ascii="Verdana" w:hAnsi="Verdana"/>
          <w:sz w:val="18"/>
          <w:szCs w:val="18"/>
        </w:rPr>
        <w:t xml:space="preserve">of obstructions </w:t>
      </w:r>
      <w:r w:rsidRPr="000718D6">
        <w:rPr>
          <w:rFonts w:ascii="Verdana" w:hAnsi="Verdana"/>
          <w:sz w:val="18"/>
          <w:szCs w:val="18"/>
        </w:rPr>
        <w:t>when placing those</w:t>
      </w:r>
      <w:r w:rsidR="004628B1" w:rsidRPr="000718D6">
        <w:rPr>
          <w:rFonts w:ascii="Verdana" w:hAnsi="Verdana"/>
          <w:sz w:val="18"/>
          <w:szCs w:val="18"/>
        </w:rPr>
        <w:t xml:space="preserve"> items to </w:t>
      </w:r>
      <w:r w:rsidR="009668B1" w:rsidRPr="000718D6">
        <w:rPr>
          <w:rFonts w:ascii="Verdana" w:hAnsi="Verdana"/>
          <w:sz w:val="18"/>
          <w:szCs w:val="18"/>
        </w:rPr>
        <w:t>allow for safe collection by our crews</w:t>
      </w:r>
      <w:r w:rsidR="00447DCB" w:rsidRPr="000718D6">
        <w:rPr>
          <w:rFonts w:ascii="Verdana" w:hAnsi="Verdana"/>
          <w:sz w:val="18"/>
          <w:szCs w:val="18"/>
        </w:rPr>
        <w:t>. Obstructions can be parked vehicles, power poles, overhead utility lines, mailboxes, fire hydrants, signs, trees or hedges</w:t>
      </w:r>
      <w:r w:rsidRPr="000718D6">
        <w:rPr>
          <w:rFonts w:ascii="Verdana" w:hAnsi="Verdana"/>
          <w:sz w:val="18"/>
          <w:szCs w:val="18"/>
        </w:rPr>
        <w:t xml:space="preserve">, or any fixed object that interferes with the safe collection of the items placed at curbside. </w:t>
      </w:r>
    </w:p>
    <w:p w:rsidR="0002217A" w:rsidRPr="000718D6" w:rsidRDefault="0002217A" w:rsidP="0002217A">
      <w:pPr>
        <w:spacing w:after="0"/>
        <w:jc w:val="both"/>
        <w:rPr>
          <w:rFonts w:ascii="Verdana" w:hAnsi="Verdana"/>
          <w:b/>
          <w:sz w:val="18"/>
          <w:szCs w:val="18"/>
          <w:u w:val="double"/>
        </w:rPr>
      </w:pPr>
    </w:p>
    <w:p w:rsidR="0002217A" w:rsidRPr="000718D6" w:rsidRDefault="0002217A" w:rsidP="0002217A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0718D6">
        <w:rPr>
          <w:rFonts w:ascii="Verdana" w:hAnsi="Verdana"/>
          <w:b/>
          <w:sz w:val="18"/>
          <w:szCs w:val="18"/>
          <w:u w:val="single"/>
        </w:rPr>
        <w:t>Caution:</w:t>
      </w:r>
      <w:r w:rsidRPr="000718D6">
        <w:rPr>
          <w:rFonts w:ascii="Verdana" w:hAnsi="Verdana"/>
          <w:b/>
          <w:sz w:val="18"/>
          <w:szCs w:val="18"/>
        </w:rPr>
        <w:t xml:space="preserve">  No </w:t>
      </w:r>
      <w:r w:rsidR="00221971" w:rsidRPr="000718D6">
        <w:rPr>
          <w:rFonts w:ascii="Verdana" w:hAnsi="Verdana"/>
          <w:b/>
          <w:sz w:val="18"/>
          <w:szCs w:val="18"/>
        </w:rPr>
        <w:t>demolition</w:t>
      </w:r>
      <w:r w:rsidRPr="000718D6">
        <w:rPr>
          <w:rFonts w:ascii="Verdana" w:hAnsi="Verdana"/>
          <w:b/>
          <w:sz w:val="18"/>
          <w:szCs w:val="18"/>
        </w:rPr>
        <w:t xml:space="preserve"> debris, trees</w:t>
      </w:r>
      <w:r w:rsidR="00221971" w:rsidRPr="000718D6">
        <w:rPr>
          <w:rFonts w:ascii="Verdana" w:hAnsi="Verdana"/>
          <w:b/>
          <w:sz w:val="18"/>
          <w:szCs w:val="18"/>
        </w:rPr>
        <w:t xml:space="preserve"> over 6’’ in diameter,</w:t>
      </w:r>
      <w:r w:rsidRPr="000718D6">
        <w:rPr>
          <w:rFonts w:ascii="Verdana" w:hAnsi="Verdana"/>
          <w:b/>
          <w:sz w:val="18"/>
          <w:szCs w:val="18"/>
        </w:rPr>
        <w:t xml:space="preserve"> lot-clearing materials, paint or other hazar</w:t>
      </w:r>
      <w:r w:rsidR="008265F7" w:rsidRPr="000718D6">
        <w:rPr>
          <w:rFonts w:ascii="Verdana" w:hAnsi="Verdana"/>
          <w:b/>
          <w:sz w:val="18"/>
          <w:szCs w:val="18"/>
        </w:rPr>
        <w:t>dous materials will be collected</w:t>
      </w:r>
      <w:r w:rsidRPr="000718D6">
        <w:rPr>
          <w:rFonts w:ascii="Verdana" w:hAnsi="Verdana"/>
          <w:b/>
          <w:sz w:val="18"/>
          <w:szCs w:val="18"/>
        </w:rPr>
        <w:t>. Limbs must be cut to ordinance lengths</w:t>
      </w:r>
      <w:r w:rsidR="00447DCB" w:rsidRPr="000718D6">
        <w:rPr>
          <w:rFonts w:ascii="Verdana" w:hAnsi="Verdana"/>
          <w:b/>
          <w:sz w:val="18"/>
          <w:szCs w:val="18"/>
        </w:rPr>
        <w:t xml:space="preserve"> (4’ long)</w:t>
      </w:r>
      <w:r w:rsidR="008265F7" w:rsidRPr="000718D6">
        <w:rPr>
          <w:rFonts w:ascii="Verdana" w:hAnsi="Verdana"/>
          <w:b/>
          <w:sz w:val="18"/>
          <w:szCs w:val="18"/>
        </w:rPr>
        <w:t xml:space="preserve"> and piled neatly at curbside</w:t>
      </w:r>
      <w:r w:rsidRPr="000718D6">
        <w:rPr>
          <w:rFonts w:ascii="Verdana" w:hAnsi="Verdana"/>
          <w:b/>
          <w:sz w:val="18"/>
          <w:szCs w:val="18"/>
        </w:rPr>
        <w:t xml:space="preserve">. Please call 757-562-8564, if you are in doubt about </w:t>
      </w:r>
      <w:r w:rsidR="008265F7" w:rsidRPr="000718D6">
        <w:rPr>
          <w:rFonts w:ascii="Verdana" w:hAnsi="Verdana"/>
          <w:b/>
          <w:sz w:val="18"/>
          <w:szCs w:val="18"/>
        </w:rPr>
        <w:t>any item</w:t>
      </w:r>
      <w:r w:rsidR="00481BE7" w:rsidRPr="000718D6">
        <w:rPr>
          <w:rFonts w:ascii="Verdana" w:hAnsi="Verdana"/>
          <w:b/>
          <w:sz w:val="18"/>
          <w:szCs w:val="18"/>
        </w:rPr>
        <w:t>s</w:t>
      </w:r>
      <w:r w:rsidR="008265F7" w:rsidRPr="000718D6">
        <w:rPr>
          <w:rFonts w:ascii="Verdana" w:hAnsi="Verdana"/>
          <w:b/>
          <w:sz w:val="18"/>
          <w:szCs w:val="18"/>
        </w:rPr>
        <w:t xml:space="preserve"> before placing them</w:t>
      </w:r>
      <w:r w:rsidRPr="000718D6">
        <w:rPr>
          <w:rFonts w:ascii="Verdana" w:hAnsi="Verdana"/>
          <w:b/>
          <w:sz w:val="18"/>
          <w:szCs w:val="18"/>
        </w:rPr>
        <w:t xml:space="preserve"> at the curb.  </w:t>
      </w:r>
    </w:p>
    <w:p w:rsidR="0002217A" w:rsidRPr="000718D6" w:rsidRDefault="0002217A" w:rsidP="0002217A">
      <w:pPr>
        <w:spacing w:after="0"/>
        <w:jc w:val="both"/>
        <w:rPr>
          <w:rFonts w:ascii="Verdana" w:hAnsi="Verdana"/>
          <w:b/>
          <w:sz w:val="18"/>
          <w:szCs w:val="18"/>
          <w:u w:val="double"/>
        </w:rPr>
      </w:pPr>
    </w:p>
    <w:p w:rsidR="0002217A" w:rsidRPr="000718D6" w:rsidRDefault="0002217A" w:rsidP="0002217A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0718D6">
        <w:rPr>
          <w:rFonts w:ascii="Verdana" w:hAnsi="Verdana"/>
          <w:b/>
          <w:sz w:val="18"/>
          <w:szCs w:val="18"/>
        </w:rPr>
        <w:t xml:space="preserve">Items not available for pickup by the </w:t>
      </w:r>
      <w:r w:rsidR="00FD2D3D" w:rsidRPr="000718D6">
        <w:rPr>
          <w:rFonts w:ascii="Verdana" w:hAnsi="Verdana"/>
          <w:b/>
          <w:sz w:val="18"/>
          <w:szCs w:val="18"/>
        </w:rPr>
        <w:t>City, may</w:t>
      </w:r>
      <w:r w:rsidRPr="000718D6">
        <w:rPr>
          <w:rFonts w:ascii="Verdana" w:hAnsi="Verdana"/>
          <w:b/>
          <w:sz w:val="18"/>
          <w:szCs w:val="18"/>
        </w:rPr>
        <w:t xml:space="preserve"> be carried to the SPSA Transfer Station on Route </w:t>
      </w:r>
      <w:r w:rsidR="00FD2D3D" w:rsidRPr="000718D6">
        <w:rPr>
          <w:rFonts w:ascii="Verdana" w:hAnsi="Verdana"/>
          <w:b/>
          <w:sz w:val="18"/>
          <w:szCs w:val="18"/>
        </w:rPr>
        <w:t>671 (General</w:t>
      </w:r>
      <w:r w:rsidR="00744D18" w:rsidRPr="000718D6">
        <w:rPr>
          <w:rFonts w:ascii="Verdana" w:hAnsi="Verdana"/>
          <w:b/>
          <w:sz w:val="18"/>
          <w:szCs w:val="18"/>
        </w:rPr>
        <w:t xml:space="preserve"> Thomas Hwy) </w:t>
      </w:r>
      <w:r w:rsidR="00446ABA" w:rsidRPr="000718D6">
        <w:rPr>
          <w:rFonts w:ascii="Verdana" w:hAnsi="Verdana"/>
          <w:b/>
          <w:sz w:val="18"/>
          <w:szCs w:val="18"/>
        </w:rPr>
        <w:t xml:space="preserve">Phone Number </w:t>
      </w:r>
      <w:r w:rsidR="00FD2D3D" w:rsidRPr="000718D6">
        <w:rPr>
          <w:rFonts w:ascii="Verdana" w:hAnsi="Verdana"/>
          <w:b/>
          <w:sz w:val="18"/>
          <w:szCs w:val="18"/>
        </w:rPr>
        <w:t>is 757</w:t>
      </w:r>
      <w:r w:rsidRPr="000718D6">
        <w:rPr>
          <w:rFonts w:ascii="Verdana" w:hAnsi="Verdana"/>
          <w:b/>
          <w:sz w:val="18"/>
          <w:szCs w:val="18"/>
        </w:rPr>
        <w:t xml:space="preserve">-420-4700 </w:t>
      </w:r>
      <w:proofErr w:type="spellStart"/>
      <w:r w:rsidRPr="000718D6">
        <w:rPr>
          <w:rFonts w:ascii="Verdana" w:hAnsi="Verdana"/>
          <w:b/>
          <w:sz w:val="18"/>
          <w:szCs w:val="18"/>
        </w:rPr>
        <w:t>ext</w:t>
      </w:r>
      <w:proofErr w:type="spellEnd"/>
      <w:r w:rsidRPr="000718D6">
        <w:rPr>
          <w:rFonts w:ascii="Verdana" w:hAnsi="Verdana"/>
          <w:b/>
          <w:sz w:val="18"/>
          <w:szCs w:val="18"/>
        </w:rPr>
        <w:t xml:space="preserve"> 527. </w:t>
      </w:r>
    </w:p>
    <w:p w:rsidR="00936CE4" w:rsidRPr="000718D6" w:rsidRDefault="00936CE4" w:rsidP="0002217A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:rsidR="00936CE4" w:rsidRPr="000718D6" w:rsidRDefault="00936CE4" w:rsidP="00936CE4">
      <w:pPr>
        <w:spacing w:after="0"/>
        <w:jc w:val="center"/>
        <w:rPr>
          <w:rFonts w:ascii="Verdana" w:hAnsi="Verdana"/>
          <w:b/>
          <w:sz w:val="40"/>
          <w:szCs w:val="40"/>
        </w:rPr>
      </w:pPr>
      <w:r w:rsidRPr="000718D6">
        <w:rPr>
          <w:rFonts w:ascii="Verdana" w:hAnsi="Verdana"/>
          <w:b/>
          <w:i/>
          <w:sz w:val="20"/>
          <w:szCs w:val="20"/>
        </w:rPr>
        <w:t>For further information contact Franklin Public Works at 757-562-8564</w:t>
      </w:r>
      <w:r w:rsidRPr="000718D6">
        <w:rPr>
          <w:rFonts w:ascii="Verdana" w:hAnsi="Verdana"/>
          <w:b/>
          <w:sz w:val="40"/>
          <w:szCs w:val="40"/>
        </w:rPr>
        <w:t xml:space="preserve"> </w:t>
      </w:r>
    </w:p>
    <w:p w:rsidR="00936CE4" w:rsidRPr="000718D6" w:rsidRDefault="00936CE4" w:rsidP="00936CE4">
      <w:pPr>
        <w:spacing w:after="0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</w:p>
    <w:sectPr w:rsidR="00936CE4" w:rsidRPr="000718D6" w:rsidSect="009A6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A3A"/>
    <w:multiLevelType w:val="hybridMultilevel"/>
    <w:tmpl w:val="FF0C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7A"/>
    <w:rsid w:val="0002217A"/>
    <w:rsid w:val="000718D6"/>
    <w:rsid w:val="000C7FE1"/>
    <w:rsid w:val="00191564"/>
    <w:rsid w:val="00191E1E"/>
    <w:rsid w:val="001F409E"/>
    <w:rsid w:val="00221971"/>
    <w:rsid w:val="002C287C"/>
    <w:rsid w:val="00446ABA"/>
    <w:rsid w:val="00447DCB"/>
    <w:rsid w:val="004628B1"/>
    <w:rsid w:val="00481BE7"/>
    <w:rsid w:val="004B72D1"/>
    <w:rsid w:val="005047DE"/>
    <w:rsid w:val="00594B7E"/>
    <w:rsid w:val="006D6586"/>
    <w:rsid w:val="00744D18"/>
    <w:rsid w:val="008265F7"/>
    <w:rsid w:val="008F4919"/>
    <w:rsid w:val="00936CE4"/>
    <w:rsid w:val="009668B1"/>
    <w:rsid w:val="00992F9F"/>
    <w:rsid w:val="009A6F3D"/>
    <w:rsid w:val="009F4728"/>
    <w:rsid w:val="00A038F4"/>
    <w:rsid w:val="00A96BEE"/>
    <w:rsid w:val="00AC6C43"/>
    <w:rsid w:val="00B41013"/>
    <w:rsid w:val="00B91D40"/>
    <w:rsid w:val="00BF0A47"/>
    <w:rsid w:val="00E47473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dwilkerson</dc:creator>
  <cp:lastModifiedBy>Darlene Wilkerson</cp:lastModifiedBy>
  <cp:revision>2</cp:revision>
  <cp:lastPrinted>2015-07-30T14:40:00Z</cp:lastPrinted>
  <dcterms:created xsi:type="dcterms:W3CDTF">2016-08-12T14:20:00Z</dcterms:created>
  <dcterms:modified xsi:type="dcterms:W3CDTF">2016-08-12T14:20:00Z</dcterms:modified>
</cp:coreProperties>
</file>