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3981" w14:textId="77777777" w:rsidR="00BE314A" w:rsidRDefault="00BE314A" w:rsidP="005744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6CFFE0" w14:textId="77777777" w:rsidR="00574425" w:rsidRPr="00483742" w:rsidRDefault="00574425" w:rsidP="00483742">
      <w:pPr>
        <w:jc w:val="center"/>
        <w:rPr>
          <w:rFonts w:ascii="Arial" w:eastAsia="Calibri" w:hAnsi="Arial" w:cs="Arial"/>
          <w:b/>
          <w:bCs/>
          <w:caps/>
        </w:rPr>
      </w:pPr>
      <w:r w:rsidRPr="00483742">
        <w:rPr>
          <w:rFonts w:ascii="Arial" w:eastAsia="Calibri" w:hAnsi="Arial" w:cs="Arial"/>
          <w:b/>
          <w:bCs/>
          <w:caps/>
        </w:rPr>
        <w:t>Notice of Public Hearing</w:t>
      </w:r>
    </w:p>
    <w:p w14:paraId="67B15C18" w14:textId="77777777" w:rsidR="00483742" w:rsidRDefault="00483742" w:rsidP="00483742">
      <w:pPr>
        <w:jc w:val="center"/>
        <w:rPr>
          <w:rFonts w:ascii="Arial" w:eastAsia="Calibri" w:hAnsi="Arial" w:cs="Arial"/>
          <w:b/>
          <w:bCs/>
          <w:caps/>
        </w:rPr>
      </w:pPr>
      <w:r w:rsidRPr="00E44D81">
        <w:rPr>
          <w:rFonts w:ascii="Arial" w:eastAsia="Calibri" w:hAnsi="Arial" w:cs="Arial"/>
          <w:b/>
          <w:bCs/>
          <w:caps/>
        </w:rPr>
        <w:t xml:space="preserve">Community development block grant funding </w:t>
      </w:r>
    </w:p>
    <w:p w14:paraId="1A26E4DB" w14:textId="77777777" w:rsidR="00483742" w:rsidRDefault="00483742" w:rsidP="00483742">
      <w:pPr>
        <w:jc w:val="center"/>
        <w:rPr>
          <w:rFonts w:ascii="Arial" w:eastAsia="Calibri" w:hAnsi="Arial" w:cs="Arial"/>
          <w:b/>
          <w:bCs/>
          <w:caps/>
        </w:rPr>
      </w:pPr>
      <w:r w:rsidRPr="00E44D81">
        <w:rPr>
          <w:rFonts w:ascii="Arial" w:eastAsia="Calibri" w:hAnsi="Arial" w:cs="Arial"/>
          <w:b/>
          <w:bCs/>
          <w:caps/>
        </w:rPr>
        <w:t xml:space="preserve">for </w:t>
      </w:r>
    </w:p>
    <w:p w14:paraId="61265AC2" w14:textId="12B1D155" w:rsidR="00483742" w:rsidRPr="00483742" w:rsidRDefault="00483742" w:rsidP="00483742">
      <w:pPr>
        <w:jc w:val="center"/>
        <w:rPr>
          <w:rFonts w:ascii="Arial" w:eastAsia="Calibri" w:hAnsi="Arial" w:cs="Arial"/>
          <w:b/>
          <w:bCs/>
          <w:caps/>
        </w:rPr>
      </w:pPr>
      <w:r>
        <w:rPr>
          <w:rFonts w:ascii="Arial" w:eastAsia="Calibri" w:hAnsi="Arial" w:cs="Arial"/>
          <w:b/>
          <w:bCs/>
          <w:caps/>
        </w:rPr>
        <w:t xml:space="preserve">laurel street </w:t>
      </w:r>
      <w:r w:rsidRPr="00E44D81">
        <w:rPr>
          <w:rFonts w:ascii="Arial" w:eastAsia="Calibri" w:hAnsi="Arial" w:cs="Arial"/>
          <w:b/>
          <w:bCs/>
          <w:caps/>
        </w:rPr>
        <w:t xml:space="preserve">housing </w:t>
      </w:r>
      <w:r>
        <w:rPr>
          <w:rFonts w:ascii="Arial" w:eastAsia="Calibri" w:hAnsi="Arial" w:cs="Arial"/>
          <w:b/>
          <w:bCs/>
          <w:caps/>
        </w:rPr>
        <w:t xml:space="preserve">rehabilitation </w:t>
      </w:r>
      <w:r w:rsidRPr="00E44D81">
        <w:rPr>
          <w:rFonts w:ascii="Arial" w:eastAsia="Calibri" w:hAnsi="Arial" w:cs="Arial"/>
          <w:b/>
          <w:bCs/>
          <w:caps/>
        </w:rPr>
        <w:t>project</w:t>
      </w:r>
      <w:r>
        <w:rPr>
          <w:rFonts w:ascii="Arial" w:eastAsia="Calibri" w:hAnsi="Arial" w:cs="Arial"/>
          <w:b/>
          <w:bCs/>
          <w:caps/>
        </w:rPr>
        <w:t>, Phase I</w:t>
      </w:r>
    </w:p>
    <w:p w14:paraId="6EA2695F" w14:textId="77777777" w:rsidR="00483742" w:rsidRPr="00483742" w:rsidRDefault="00483742" w:rsidP="00483742">
      <w:pPr>
        <w:jc w:val="center"/>
        <w:rPr>
          <w:rFonts w:ascii="Arial" w:eastAsia="Calibri" w:hAnsi="Arial" w:cs="Arial"/>
          <w:b/>
          <w:bCs/>
          <w:caps/>
        </w:rPr>
      </w:pPr>
    </w:p>
    <w:p w14:paraId="48A11170" w14:textId="1C5C5A01" w:rsidR="00574425" w:rsidRPr="00483742" w:rsidRDefault="002F5CA8" w:rsidP="00483742">
      <w:pPr>
        <w:jc w:val="center"/>
        <w:rPr>
          <w:rFonts w:ascii="Arial" w:eastAsia="Calibri" w:hAnsi="Arial" w:cs="Arial"/>
          <w:b/>
          <w:bCs/>
          <w:caps/>
        </w:rPr>
      </w:pPr>
      <w:r w:rsidRPr="00483742">
        <w:rPr>
          <w:rFonts w:ascii="Arial" w:eastAsia="Calibri" w:hAnsi="Arial" w:cs="Arial"/>
          <w:b/>
          <w:bCs/>
          <w:caps/>
        </w:rPr>
        <w:t xml:space="preserve">City of </w:t>
      </w:r>
      <w:r w:rsidR="00483742" w:rsidRPr="00483742">
        <w:rPr>
          <w:rFonts w:ascii="Arial" w:eastAsia="Calibri" w:hAnsi="Arial" w:cs="Arial"/>
          <w:b/>
          <w:bCs/>
          <w:caps/>
        </w:rPr>
        <w:t>Franklin</w:t>
      </w:r>
      <w:r w:rsidR="00574425" w:rsidRPr="00483742">
        <w:rPr>
          <w:rFonts w:ascii="Arial" w:eastAsia="Calibri" w:hAnsi="Arial" w:cs="Arial"/>
          <w:b/>
          <w:bCs/>
          <w:caps/>
        </w:rPr>
        <w:t>, Virginia</w:t>
      </w:r>
    </w:p>
    <w:p w14:paraId="6626C017" w14:textId="77777777" w:rsidR="00574425" w:rsidRPr="00483742" w:rsidRDefault="00574425" w:rsidP="00483742">
      <w:pPr>
        <w:jc w:val="center"/>
        <w:rPr>
          <w:rFonts w:ascii="Arial" w:eastAsia="Calibri" w:hAnsi="Arial" w:cs="Arial"/>
          <w:b/>
          <w:bCs/>
          <w:caps/>
        </w:rPr>
      </w:pPr>
    </w:p>
    <w:p w14:paraId="6D93F364" w14:textId="0E16E4FA" w:rsidR="00574425" w:rsidRPr="00483742" w:rsidRDefault="00574425" w:rsidP="00483742">
      <w:pPr>
        <w:jc w:val="both"/>
        <w:rPr>
          <w:rFonts w:ascii="Calibri" w:hAnsi="Calibri" w:cs="Calibri"/>
        </w:rPr>
      </w:pPr>
      <w:r w:rsidRPr="00483742">
        <w:rPr>
          <w:rFonts w:ascii="Calibri" w:hAnsi="Calibri" w:cs="Calibri"/>
        </w:rPr>
        <w:t xml:space="preserve">The </w:t>
      </w:r>
      <w:r w:rsidR="002F5CA8" w:rsidRPr="00483742">
        <w:rPr>
          <w:rFonts w:ascii="Calibri" w:hAnsi="Calibri" w:cs="Calibri"/>
        </w:rPr>
        <w:t xml:space="preserve">City of </w:t>
      </w:r>
      <w:r w:rsidR="00483742">
        <w:rPr>
          <w:rFonts w:ascii="Calibri" w:hAnsi="Calibri" w:cs="Calibri"/>
        </w:rPr>
        <w:t>Franklin</w:t>
      </w:r>
      <w:r w:rsidRPr="00483742">
        <w:rPr>
          <w:rFonts w:ascii="Calibri" w:hAnsi="Calibri" w:cs="Calibri"/>
        </w:rPr>
        <w:t xml:space="preserve"> will hold a public hearing on </w:t>
      </w:r>
      <w:r w:rsidR="006F06B7">
        <w:rPr>
          <w:rFonts w:ascii="Calibri" w:hAnsi="Calibri" w:cs="Calibri"/>
        </w:rPr>
        <w:t>Wednesday</w:t>
      </w:r>
      <w:bookmarkStart w:id="0" w:name="_GoBack"/>
      <w:bookmarkEnd w:id="0"/>
      <w:r w:rsidR="002F5CA8" w:rsidRPr="00483742">
        <w:rPr>
          <w:rFonts w:ascii="Calibri" w:hAnsi="Calibri" w:cs="Calibri"/>
        </w:rPr>
        <w:t xml:space="preserve">, March </w:t>
      </w:r>
      <w:r w:rsidR="00F05565">
        <w:rPr>
          <w:rFonts w:ascii="Calibri" w:hAnsi="Calibri" w:cs="Calibri"/>
        </w:rPr>
        <w:t>24</w:t>
      </w:r>
      <w:r w:rsidR="002F5CA8" w:rsidRPr="00483742">
        <w:rPr>
          <w:rFonts w:ascii="Calibri" w:hAnsi="Calibri" w:cs="Calibri"/>
        </w:rPr>
        <w:t>, 20</w:t>
      </w:r>
      <w:r w:rsidR="00916798" w:rsidRPr="00483742">
        <w:rPr>
          <w:rFonts w:ascii="Calibri" w:hAnsi="Calibri" w:cs="Calibri"/>
        </w:rPr>
        <w:t>21</w:t>
      </w:r>
      <w:r w:rsidR="002F5CA8" w:rsidRPr="00483742">
        <w:rPr>
          <w:rFonts w:ascii="Calibri" w:hAnsi="Calibri" w:cs="Calibri"/>
        </w:rPr>
        <w:t xml:space="preserve"> at </w:t>
      </w:r>
      <w:r w:rsidR="00483742">
        <w:rPr>
          <w:rFonts w:ascii="Calibri" w:hAnsi="Calibri" w:cs="Calibri"/>
        </w:rPr>
        <w:t>5</w:t>
      </w:r>
      <w:r w:rsidR="002F5CA8" w:rsidRPr="00483742">
        <w:rPr>
          <w:rFonts w:ascii="Calibri" w:hAnsi="Calibri" w:cs="Calibri"/>
        </w:rPr>
        <w:t>:</w:t>
      </w:r>
      <w:r w:rsidR="00916798" w:rsidRPr="00483742">
        <w:rPr>
          <w:rFonts w:ascii="Calibri" w:hAnsi="Calibri" w:cs="Calibri"/>
        </w:rPr>
        <w:t>0</w:t>
      </w:r>
      <w:r w:rsidR="005D4D57" w:rsidRPr="00483742">
        <w:rPr>
          <w:rFonts w:ascii="Calibri" w:hAnsi="Calibri" w:cs="Calibri"/>
        </w:rPr>
        <w:t xml:space="preserve">0 p.m. in Council Chambers in the </w:t>
      </w:r>
      <w:r w:rsidR="002F5CA8" w:rsidRPr="00483742">
        <w:rPr>
          <w:rFonts w:ascii="Calibri" w:hAnsi="Calibri" w:cs="Calibri"/>
        </w:rPr>
        <w:t>City</w:t>
      </w:r>
      <w:r w:rsidR="005D4D57" w:rsidRPr="00483742">
        <w:rPr>
          <w:rFonts w:ascii="Calibri" w:hAnsi="Calibri" w:cs="Calibri"/>
        </w:rPr>
        <w:t xml:space="preserve"> Municipal Building</w:t>
      </w:r>
      <w:r w:rsidRPr="00483742">
        <w:rPr>
          <w:rFonts w:ascii="Calibri" w:hAnsi="Calibri" w:cs="Calibri"/>
        </w:rPr>
        <w:t xml:space="preserve">, located at </w:t>
      </w:r>
      <w:r w:rsidR="00483742">
        <w:rPr>
          <w:rFonts w:ascii="Calibri" w:hAnsi="Calibri" w:cs="Calibri"/>
        </w:rPr>
        <w:t xml:space="preserve">207 W. Second Avenue, Franklin, Virginia, 23851 </w:t>
      </w:r>
      <w:r w:rsidRPr="00483742">
        <w:rPr>
          <w:rFonts w:ascii="Calibri" w:hAnsi="Calibri" w:cs="Calibri"/>
        </w:rPr>
        <w:t xml:space="preserve">to solicit public input on the proposed Community Development Block Grant (CDBG) proposal to be submitted to the Virginia Department of Housing and Community Development for </w:t>
      </w:r>
      <w:r w:rsidR="005D4D57" w:rsidRPr="00483742">
        <w:rPr>
          <w:rFonts w:ascii="Calibri" w:hAnsi="Calibri" w:cs="Calibri"/>
        </w:rPr>
        <w:t xml:space="preserve">the </w:t>
      </w:r>
      <w:r w:rsidR="00483742">
        <w:rPr>
          <w:rFonts w:ascii="Calibri" w:hAnsi="Calibri" w:cs="Calibri"/>
        </w:rPr>
        <w:t>Laurel Street Housing Rehabilitation Project, Phase I</w:t>
      </w:r>
      <w:r w:rsidRPr="00483742">
        <w:rPr>
          <w:rFonts w:ascii="Calibri" w:hAnsi="Calibri" w:cs="Calibri"/>
        </w:rPr>
        <w:t xml:space="preserve">. Residents of the project area are encouraged to attend. The </w:t>
      </w:r>
      <w:r w:rsidR="00483742">
        <w:rPr>
          <w:rFonts w:ascii="Calibri" w:hAnsi="Calibri" w:cs="Calibri"/>
        </w:rPr>
        <w:t>Laurel Street Housing Rehabilitation Project, Phase I</w:t>
      </w:r>
      <w:r w:rsidR="00483742" w:rsidRPr="00483742">
        <w:rPr>
          <w:rFonts w:ascii="Calibri" w:hAnsi="Calibri" w:cs="Calibri"/>
        </w:rPr>
        <w:t xml:space="preserve"> </w:t>
      </w:r>
      <w:r w:rsidRPr="00483742">
        <w:rPr>
          <w:rFonts w:ascii="Calibri" w:hAnsi="Calibri" w:cs="Calibri"/>
        </w:rPr>
        <w:t xml:space="preserve">proposal will </w:t>
      </w:r>
      <w:r w:rsidR="00916798" w:rsidRPr="00483742">
        <w:rPr>
          <w:rFonts w:ascii="Calibri" w:hAnsi="Calibri" w:cs="Calibri"/>
        </w:rPr>
        <w:t>consist primarily of</w:t>
      </w:r>
      <w:r w:rsidR="00197AA1" w:rsidRPr="00483742">
        <w:rPr>
          <w:rFonts w:ascii="Calibri" w:hAnsi="Calibri" w:cs="Calibri"/>
        </w:rPr>
        <w:t xml:space="preserve"> housing rehabilitation</w:t>
      </w:r>
      <w:r w:rsidR="00483742">
        <w:rPr>
          <w:rFonts w:ascii="Calibri" w:hAnsi="Calibri" w:cs="Calibri"/>
        </w:rPr>
        <w:t>, stormwater drainage, and street improvement</w:t>
      </w:r>
      <w:r w:rsidR="00916798" w:rsidRPr="00483742">
        <w:rPr>
          <w:rFonts w:ascii="Calibri" w:hAnsi="Calibri" w:cs="Calibri"/>
        </w:rPr>
        <w:t xml:space="preserve"> activitie</w:t>
      </w:r>
      <w:r w:rsidR="00197AA1" w:rsidRPr="00483742">
        <w:rPr>
          <w:rFonts w:ascii="Calibri" w:hAnsi="Calibri" w:cs="Calibri"/>
        </w:rPr>
        <w:t xml:space="preserve">s. </w:t>
      </w:r>
    </w:p>
    <w:p w14:paraId="5FED378A" w14:textId="77777777" w:rsidR="00197AA1" w:rsidRPr="00483742" w:rsidRDefault="00197AA1" w:rsidP="00483742">
      <w:pPr>
        <w:jc w:val="both"/>
        <w:rPr>
          <w:rFonts w:ascii="Calibri" w:hAnsi="Calibri" w:cs="Calibri"/>
        </w:rPr>
      </w:pPr>
    </w:p>
    <w:p w14:paraId="663EDC4D" w14:textId="77777777" w:rsidR="00483742" w:rsidRDefault="00574425" w:rsidP="00483742">
      <w:pPr>
        <w:jc w:val="both"/>
        <w:rPr>
          <w:rFonts w:ascii="Calibri" w:hAnsi="Calibri" w:cs="Calibri"/>
        </w:rPr>
      </w:pPr>
      <w:r w:rsidRPr="00483742">
        <w:rPr>
          <w:rFonts w:ascii="Calibri" w:hAnsi="Calibri" w:cs="Calibri"/>
        </w:rPr>
        <w:t>The draft CDBG proposal will be presented for comment along with information on projected</w:t>
      </w:r>
      <w:r w:rsidR="00197AA1" w:rsidRPr="00483742">
        <w:rPr>
          <w:rFonts w:ascii="Calibri" w:hAnsi="Calibri" w:cs="Calibri"/>
        </w:rPr>
        <w:t xml:space="preserve"> </w:t>
      </w:r>
      <w:r w:rsidRPr="00483742">
        <w:rPr>
          <w:rFonts w:ascii="Calibri" w:hAnsi="Calibri" w:cs="Calibri"/>
        </w:rPr>
        <w:t>beneficiaries, including the number of low- and moderate-income residents to benefit from the</w:t>
      </w:r>
      <w:r w:rsidR="00197AA1" w:rsidRPr="00483742">
        <w:rPr>
          <w:rFonts w:ascii="Calibri" w:hAnsi="Calibri" w:cs="Calibri"/>
        </w:rPr>
        <w:t xml:space="preserve"> </w:t>
      </w:r>
      <w:r w:rsidRPr="00483742">
        <w:rPr>
          <w:rFonts w:ascii="Calibri" w:hAnsi="Calibri" w:cs="Calibri"/>
        </w:rPr>
        <w:t>proposed project, and plans to minimize displacement. Citizens will also be given the</w:t>
      </w:r>
      <w:r w:rsidR="00197AA1" w:rsidRPr="00483742">
        <w:rPr>
          <w:rFonts w:ascii="Calibri" w:hAnsi="Calibri" w:cs="Calibri"/>
        </w:rPr>
        <w:t xml:space="preserve"> </w:t>
      </w:r>
      <w:r w:rsidRPr="00483742">
        <w:rPr>
          <w:rFonts w:ascii="Calibri" w:hAnsi="Calibri" w:cs="Calibri"/>
        </w:rPr>
        <w:t>opportunity to comment o</w:t>
      </w:r>
      <w:r w:rsidR="00197AA1" w:rsidRPr="00483742">
        <w:rPr>
          <w:rFonts w:ascii="Calibri" w:hAnsi="Calibri" w:cs="Calibri"/>
        </w:rPr>
        <w:t xml:space="preserve">n the </w:t>
      </w:r>
      <w:r w:rsidR="002F5CA8" w:rsidRPr="00483742">
        <w:rPr>
          <w:rFonts w:ascii="Calibri" w:hAnsi="Calibri" w:cs="Calibri"/>
        </w:rPr>
        <w:t xml:space="preserve">City of </w:t>
      </w:r>
      <w:r w:rsidR="00483742">
        <w:rPr>
          <w:rFonts w:ascii="Calibri" w:hAnsi="Calibri" w:cs="Calibri"/>
        </w:rPr>
        <w:t>Franklin</w:t>
      </w:r>
      <w:r w:rsidR="00197AA1" w:rsidRPr="00483742">
        <w:rPr>
          <w:rFonts w:ascii="Calibri" w:hAnsi="Calibri" w:cs="Calibri"/>
        </w:rPr>
        <w:t>’s</w:t>
      </w:r>
      <w:r w:rsidRPr="00483742">
        <w:rPr>
          <w:rFonts w:ascii="Calibri" w:hAnsi="Calibri" w:cs="Calibri"/>
        </w:rPr>
        <w:t xml:space="preserve"> past use of CDBG funds. A fact sheet on the proposed</w:t>
      </w:r>
      <w:r w:rsidR="00197AA1" w:rsidRPr="00483742">
        <w:rPr>
          <w:rFonts w:ascii="Calibri" w:hAnsi="Calibri" w:cs="Calibri"/>
        </w:rPr>
        <w:t xml:space="preserve"> </w:t>
      </w:r>
      <w:r w:rsidRPr="00483742">
        <w:rPr>
          <w:rFonts w:ascii="Calibri" w:hAnsi="Calibri" w:cs="Calibri"/>
        </w:rPr>
        <w:t>project and the draft pro</w:t>
      </w:r>
      <w:r w:rsidR="00197AA1" w:rsidRPr="00483742">
        <w:rPr>
          <w:rFonts w:ascii="Calibri" w:hAnsi="Calibri" w:cs="Calibri"/>
        </w:rPr>
        <w:t>posal is available at the address listed below.</w:t>
      </w:r>
      <w:r w:rsidRPr="00483742">
        <w:rPr>
          <w:rFonts w:ascii="Calibri" w:hAnsi="Calibri" w:cs="Calibri"/>
        </w:rPr>
        <w:t xml:space="preserve"> </w:t>
      </w:r>
    </w:p>
    <w:p w14:paraId="6660E625" w14:textId="2E6A0AA9" w:rsidR="00483742" w:rsidRDefault="00483742" w:rsidP="00483742">
      <w:pPr>
        <w:jc w:val="both"/>
        <w:rPr>
          <w:rFonts w:ascii="Calibri" w:hAnsi="Calibri" w:cs="Calibri"/>
        </w:rPr>
      </w:pPr>
    </w:p>
    <w:p w14:paraId="5029C64B" w14:textId="77777777" w:rsidR="00483742" w:rsidRDefault="00483742" w:rsidP="00483742">
      <w:pPr>
        <w:pStyle w:val="NoSpacing"/>
        <w:jc w:val="both"/>
        <w:rPr>
          <w:rFonts w:ascii="Calibri" w:hAnsi="Calibri" w:cs="Calibri"/>
          <w:szCs w:val="24"/>
        </w:rPr>
      </w:pPr>
      <w:r w:rsidRPr="00B234A6">
        <w:rPr>
          <w:rFonts w:ascii="Calibri" w:hAnsi="Calibri" w:cs="Calibri"/>
          <w:szCs w:val="24"/>
        </w:rPr>
        <w:t>Due to the public health threat posed by C</w:t>
      </w:r>
      <w:r>
        <w:rPr>
          <w:rFonts w:ascii="Calibri" w:hAnsi="Calibri" w:cs="Calibri"/>
          <w:szCs w:val="24"/>
        </w:rPr>
        <w:t>OVID</w:t>
      </w:r>
      <w:r w:rsidRPr="00B234A6">
        <w:rPr>
          <w:rFonts w:ascii="Calibri" w:hAnsi="Calibri" w:cs="Calibri"/>
          <w:szCs w:val="24"/>
        </w:rPr>
        <w:t>-19</w:t>
      </w:r>
      <w:r>
        <w:rPr>
          <w:rFonts w:ascii="Calibri" w:hAnsi="Calibri" w:cs="Calibri"/>
          <w:szCs w:val="24"/>
        </w:rPr>
        <w:t xml:space="preserve"> and</w:t>
      </w:r>
      <w:r w:rsidRPr="00B234A6">
        <w:rPr>
          <w:rFonts w:ascii="Calibri" w:hAnsi="Calibri" w:cs="Calibri"/>
          <w:szCs w:val="24"/>
        </w:rPr>
        <w:t xml:space="preserve"> guidance issued by the CDC and Virginia Department of Health, in-person attendance will be limited to the facility's safe </w:t>
      </w:r>
      <w:r>
        <w:rPr>
          <w:rFonts w:ascii="Calibri" w:hAnsi="Calibri" w:cs="Calibri"/>
          <w:szCs w:val="24"/>
        </w:rPr>
        <w:t>physica</w:t>
      </w:r>
      <w:r w:rsidRPr="00B234A6">
        <w:rPr>
          <w:rFonts w:ascii="Calibri" w:hAnsi="Calibri" w:cs="Calibri"/>
          <w:szCs w:val="24"/>
        </w:rPr>
        <w:t>l distancing capacity</w:t>
      </w:r>
      <w:r>
        <w:rPr>
          <w:rFonts w:ascii="Calibri" w:hAnsi="Calibri" w:cs="Calibri"/>
          <w:szCs w:val="24"/>
        </w:rPr>
        <w:t>.  I</w:t>
      </w:r>
      <w:r w:rsidRPr="00B234A6">
        <w:rPr>
          <w:rFonts w:ascii="Calibri" w:hAnsi="Calibri" w:cs="Calibri"/>
          <w:szCs w:val="24"/>
        </w:rPr>
        <w:t xml:space="preserve">n lieu of an in-person appearance, the public may send comments to the </w:t>
      </w:r>
      <w:r>
        <w:rPr>
          <w:rFonts w:ascii="Calibri" w:hAnsi="Calibri" w:cs="Calibri"/>
          <w:szCs w:val="24"/>
        </w:rPr>
        <w:t>Interim Director of Community Development</w:t>
      </w:r>
      <w:r w:rsidRPr="00B234A6">
        <w:rPr>
          <w:rFonts w:ascii="Calibri" w:hAnsi="Calibri" w:cs="Calibri"/>
          <w:szCs w:val="24"/>
        </w:rPr>
        <w:t>’s office by the following methods:</w:t>
      </w:r>
    </w:p>
    <w:p w14:paraId="06BC5F9C" w14:textId="77777777" w:rsidR="00483742" w:rsidRPr="00B234A6" w:rsidRDefault="00483742" w:rsidP="00483742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B234A6">
        <w:rPr>
          <w:rFonts w:ascii="Calibri" w:hAnsi="Calibri" w:cs="Calibri"/>
          <w:szCs w:val="24"/>
        </w:rPr>
        <w:t xml:space="preserve">Send an email to </w:t>
      </w:r>
      <w:hyperlink r:id="rId5" w:history="1">
        <w:r w:rsidRPr="00494A1D">
          <w:rPr>
            <w:rStyle w:val="Hyperlink"/>
            <w:rFonts w:ascii="Calibri" w:hAnsi="Calibri" w:cs="Calibri"/>
            <w:szCs w:val="24"/>
          </w:rPr>
          <w:t>bwalkup@franklinva.com</w:t>
        </w:r>
      </w:hyperlink>
      <w:r>
        <w:rPr>
          <w:rFonts w:ascii="Calibri" w:hAnsi="Calibri" w:cs="Calibri"/>
          <w:szCs w:val="24"/>
        </w:rPr>
        <w:t>; p</w:t>
      </w:r>
      <w:r w:rsidRPr="00B234A6">
        <w:rPr>
          <w:rFonts w:ascii="Calibri" w:hAnsi="Calibri" w:cs="Calibri"/>
          <w:szCs w:val="24"/>
        </w:rPr>
        <w:t>lease include your name, address, and contact information.</w:t>
      </w:r>
    </w:p>
    <w:p w14:paraId="03AC998D" w14:textId="0489967E" w:rsidR="00483742" w:rsidRPr="00B234A6" w:rsidRDefault="00483742" w:rsidP="00483742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B234A6">
        <w:rPr>
          <w:rFonts w:ascii="Calibri" w:hAnsi="Calibri" w:cs="Calibri"/>
          <w:szCs w:val="24"/>
        </w:rPr>
        <w:t xml:space="preserve">Send your written comments to the attention of the </w:t>
      </w:r>
      <w:r>
        <w:rPr>
          <w:rFonts w:ascii="Calibri" w:hAnsi="Calibri" w:cs="Calibri"/>
          <w:szCs w:val="24"/>
        </w:rPr>
        <w:t>Interim Director of Community Development</w:t>
      </w:r>
      <w:r w:rsidRPr="00B234A6">
        <w:rPr>
          <w:rFonts w:ascii="Calibri" w:hAnsi="Calibri" w:cs="Calibri"/>
          <w:szCs w:val="24"/>
        </w:rPr>
        <w:t xml:space="preserve"> at </w:t>
      </w:r>
      <w:r>
        <w:rPr>
          <w:rFonts w:ascii="Calibri" w:hAnsi="Calibri" w:cs="Calibri"/>
        </w:rPr>
        <w:t>207 W. Second Avenue</w:t>
      </w:r>
      <w:r w:rsidRPr="00B234A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Franklin</w:t>
      </w:r>
      <w:r w:rsidRPr="00B234A6">
        <w:rPr>
          <w:rFonts w:ascii="Calibri" w:hAnsi="Calibri" w:cs="Calibri"/>
        </w:rPr>
        <w:t>, Virginia 2</w:t>
      </w:r>
      <w:r>
        <w:rPr>
          <w:rFonts w:ascii="Calibri" w:hAnsi="Calibri" w:cs="Calibri"/>
        </w:rPr>
        <w:t>3851</w:t>
      </w:r>
      <w:r>
        <w:rPr>
          <w:rFonts w:ascii="Calibri" w:hAnsi="Calibri" w:cs="Calibri"/>
          <w:szCs w:val="24"/>
        </w:rPr>
        <w:t>; p</w:t>
      </w:r>
      <w:r w:rsidRPr="00B234A6">
        <w:rPr>
          <w:rFonts w:ascii="Calibri" w:hAnsi="Calibri" w:cs="Calibri"/>
          <w:szCs w:val="24"/>
        </w:rPr>
        <w:t>lease include your name, address, and contact information.</w:t>
      </w:r>
    </w:p>
    <w:p w14:paraId="0F8B5A57" w14:textId="77777777" w:rsidR="00483742" w:rsidRPr="00B234A6" w:rsidRDefault="00483742" w:rsidP="00483742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B234A6">
        <w:rPr>
          <w:rFonts w:ascii="Calibri" w:hAnsi="Calibri" w:cs="Calibri"/>
          <w:szCs w:val="24"/>
        </w:rPr>
        <w:t xml:space="preserve">Call the </w:t>
      </w:r>
      <w:r>
        <w:rPr>
          <w:rFonts w:ascii="Calibri" w:hAnsi="Calibri" w:cs="Calibri"/>
          <w:szCs w:val="24"/>
        </w:rPr>
        <w:t>Interim Director of Community Development’s</w:t>
      </w:r>
      <w:r w:rsidRPr="00B234A6">
        <w:rPr>
          <w:rFonts w:ascii="Calibri" w:hAnsi="Calibri" w:cs="Calibri"/>
          <w:szCs w:val="24"/>
        </w:rPr>
        <w:t xml:space="preserve"> office at </w:t>
      </w:r>
      <w:r>
        <w:rPr>
          <w:rFonts w:ascii="Calibri" w:hAnsi="Calibri" w:cs="Calibri"/>
          <w:szCs w:val="24"/>
        </w:rPr>
        <w:t>757</w:t>
      </w:r>
      <w:r w:rsidRPr="00B234A6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>562</w:t>
      </w:r>
      <w:r w:rsidRPr="00B234A6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>100</w:t>
      </w:r>
      <w:r w:rsidRPr="00B234A6">
        <w:rPr>
          <w:rFonts w:ascii="Calibri" w:hAnsi="Calibri" w:cs="Calibri"/>
          <w:szCs w:val="24"/>
        </w:rPr>
        <w:t>3.</w:t>
      </w:r>
    </w:p>
    <w:p w14:paraId="047DE5D6" w14:textId="2A0164F9" w:rsidR="00483742" w:rsidRPr="00B234A6" w:rsidRDefault="00483742" w:rsidP="00483742">
      <w:pPr>
        <w:pStyle w:val="NoSpacing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Questions and </w:t>
      </w:r>
      <w:r w:rsidRPr="00B234A6">
        <w:rPr>
          <w:rFonts w:ascii="Calibri" w:hAnsi="Calibri" w:cs="Calibri"/>
          <w:szCs w:val="24"/>
        </w:rPr>
        <w:t xml:space="preserve">comments </w:t>
      </w:r>
      <w:r>
        <w:rPr>
          <w:rFonts w:ascii="Calibri" w:hAnsi="Calibri" w:cs="Calibri"/>
          <w:szCs w:val="24"/>
        </w:rPr>
        <w:t xml:space="preserve">will be read </w:t>
      </w:r>
      <w:r w:rsidRPr="00B234A6">
        <w:rPr>
          <w:rFonts w:ascii="Calibri" w:hAnsi="Calibri" w:cs="Calibri"/>
          <w:szCs w:val="24"/>
        </w:rPr>
        <w:t xml:space="preserve">into the minutes if received by </w:t>
      </w:r>
      <w:r>
        <w:rPr>
          <w:rFonts w:ascii="Calibri" w:hAnsi="Calibri" w:cs="Calibri"/>
          <w:szCs w:val="24"/>
        </w:rPr>
        <w:t>12</w:t>
      </w:r>
      <w:r w:rsidRPr="00B234A6">
        <w:rPr>
          <w:rFonts w:ascii="Calibri" w:hAnsi="Calibri" w:cs="Calibri"/>
          <w:szCs w:val="24"/>
        </w:rPr>
        <w:t xml:space="preserve">:00 </w:t>
      </w:r>
      <w:r>
        <w:rPr>
          <w:rFonts w:ascii="Calibri" w:hAnsi="Calibri" w:cs="Calibri"/>
          <w:szCs w:val="24"/>
        </w:rPr>
        <w:t>NOON</w:t>
      </w:r>
      <w:r w:rsidRPr="00B234A6">
        <w:rPr>
          <w:rFonts w:ascii="Calibri" w:hAnsi="Calibri" w:cs="Calibri"/>
          <w:szCs w:val="24"/>
        </w:rPr>
        <w:t xml:space="preserve"> on </w:t>
      </w:r>
      <w:r w:rsidR="00F05565">
        <w:rPr>
          <w:rFonts w:ascii="Calibri" w:hAnsi="Calibri" w:cs="Calibri"/>
          <w:szCs w:val="24"/>
        </w:rPr>
        <w:t>March 24</w:t>
      </w:r>
      <w:r w:rsidRPr="00B234A6">
        <w:rPr>
          <w:rFonts w:ascii="Calibri" w:hAnsi="Calibri" w:cs="Calibri"/>
          <w:szCs w:val="24"/>
        </w:rPr>
        <w:t>, 2021.</w:t>
      </w:r>
    </w:p>
    <w:p w14:paraId="6CE6EA87" w14:textId="77777777" w:rsidR="00483742" w:rsidRPr="00B234A6" w:rsidRDefault="00483742" w:rsidP="00483742">
      <w:pPr>
        <w:jc w:val="both"/>
        <w:rPr>
          <w:rFonts w:ascii="Calibri" w:hAnsi="Calibri" w:cs="Calibri"/>
        </w:rPr>
      </w:pPr>
    </w:p>
    <w:p w14:paraId="1EC54033" w14:textId="7DDB6487" w:rsidR="00CB2157" w:rsidRPr="00483742" w:rsidRDefault="00483742" w:rsidP="00483742">
      <w:pPr>
        <w:jc w:val="both"/>
        <w:rPr>
          <w:rFonts w:ascii="Calibri" w:hAnsi="Calibri" w:cs="Calibri"/>
        </w:rPr>
      </w:pPr>
      <w:r w:rsidRPr="00B234A6">
        <w:rPr>
          <w:rFonts w:ascii="Calibri" w:hAnsi="Calibri" w:cs="Calibri"/>
        </w:rPr>
        <w:t>If you plan to attend and have any special needs requirements, please contact M</w:t>
      </w:r>
      <w:r>
        <w:rPr>
          <w:rFonts w:ascii="Calibri" w:hAnsi="Calibri" w:cs="Calibri"/>
        </w:rPr>
        <w:t>s</w:t>
      </w:r>
      <w:r w:rsidRPr="00B234A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Walkup</w:t>
      </w:r>
      <w:r w:rsidRPr="00B234A6">
        <w:rPr>
          <w:rFonts w:ascii="Calibri" w:hAnsi="Calibri" w:cs="Calibri"/>
        </w:rPr>
        <w:t xml:space="preserve"> at the address and number listed above. </w:t>
      </w:r>
      <w:r w:rsidRPr="00E44D81">
        <w:rPr>
          <w:rFonts w:ascii="Calibri" w:hAnsi="Calibri" w:cs="Calibri"/>
        </w:rPr>
        <w:t xml:space="preserve">For additional information, contact </w:t>
      </w:r>
      <w:r>
        <w:rPr>
          <w:rFonts w:ascii="Calibri" w:hAnsi="Calibri" w:cs="Calibri"/>
        </w:rPr>
        <w:t>Beverly Walkup</w:t>
      </w:r>
      <w:r w:rsidRPr="00E44D8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Interim Director of Community Development</w:t>
      </w:r>
      <w:r w:rsidRPr="00E44D81">
        <w:rPr>
          <w:rFonts w:ascii="Calibri" w:hAnsi="Calibri" w:cs="Calibri"/>
        </w:rPr>
        <w:t xml:space="preserve">, City of </w:t>
      </w:r>
      <w:r>
        <w:rPr>
          <w:rFonts w:ascii="Calibri" w:hAnsi="Calibri" w:cs="Calibri"/>
        </w:rPr>
        <w:t>Franklin</w:t>
      </w:r>
      <w:r w:rsidRPr="00E44D8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207 W. Second Avenue</w:t>
      </w:r>
      <w:r w:rsidRPr="00B234A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Franklin</w:t>
      </w:r>
      <w:r w:rsidRPr="00B234A6">
        <w:rPr>
          <w:rFonts w:ascii="Calibri" w:hAnsi="Calibri" w:cs="Calibri"/>
        </w:rPr>
        <w:t>, Virginia 2</w:t>
      </w:r>
      <w:r>
        <w:rPr>
          <w:rFonts w:ascii="Calibri" w:hAnsi="Calibri" w:cs="Calibri"/>
        </w:rPr>
        <w:t>3851</w:t>
      </w:r>
      <w:r w:rsidRPr="00E44D81">
        <w:rPr>
          <w:rFonts w:ascii="Calibri" w:hAnsi="Calibri" w:cs="Calibri"/>
        </w:rPr>
        <w:t xml:space="preserve">, phone </w:t>
      </w:r>
      <w:r>
        <w:rPr>
          <w:rFonts w:ascii="Calibri" w:hAnsi="Calibri" w:cs="Calibri"/>
        </w:rPr>
        <w:t>757-562-1003</w:t>
      </w:r>
      <w:r w:rsidRPr="00E44D81">
        <w:rPr>
          <w:rFonts w:ascii="Calibri" w:hAnsi="Calibri" w:cs="Calibri"/>
        </w:rPr>
        <w:t xml:space="preserve"> or e-mail </w:t>
      </w:r>
      <w:hyperlink r:id="rId6" w:history="1">
        <w:r w:rsidRPr="00494A1D">
          <w:rPr>
            <w:rStyle w:val="Hyperlink"/>
            <w:rFonts w:ascii="Calibri" w:hAnsi="Calibri" w:cs="Calibri"/>
          </w:rPr>
          <w:t>bwalkup@franklinva.com</w:t>
        </w:r>
      </w:hyperlink>
      <w:r w:rsidRPr="00E44D81">
        <w:rPr>
          <w:rFonts w:ascii="Calibri" w:hAnsi="Calibri" w:cs="Calibri"/>
        </w:rPr>
        <w:t>, or Virginia Relay Service 711.</w:t>
      </w:r>
    </w:p>
    <w:sectPr w:rsidR="00CB2157" w:rsidRPr="004837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17F6"/>
    <w:multiLevelType w:val="hybridMultilevel"/>
    <w:tmpl w:val="EE48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25"/>
    <w:rsid w:val="00077EC8"/>
    <w:rsid w:val="00116383"/>
    <w:rsid w:val="00116DA7"/>
    <w:rsid w:val="00197AA1"/>
    <w:rsid w:val="001A7CC3"/>
    <w:rsid w:val="001D28D7"/>
    <w:rsid w:val="001E1B6C"/>
    <w:rsid w:val="00243085"/>
    <w:rsid w:val="002F4CE5"/>
    <w:rsid w:val="002F5CA8"/>
    <w:rsid w:val="00483742"/>
    <w:rsid w:val="004942EC"/>
    <w:rsid w:val="004A3FD7"/>
    <w:rsid w:val="00564757"/>
    <w:rsid w:val="00574425"/>
    <w:rsid w:val="005A4C04"/>
    <w:rsid w:val="005A7F09"/>
    <w:rsid w:val="005D4D57"/>
    <w:rsid w:val="005F2404"/>
    <w:rsid w:val="0062034D"/>
    <w:rsid w:val="006731D8"/>
    <w:rsid w:val="006C1AFB"/>
    <w:rsid w:val="006F06B7"/>
    <w:rsid w:val="0071392C"/>
    <w:rsid w:val="00786692"/>
    <w:rsid w:val="00796554"/>
    <w:rsid w:val="0081175F"/>
    <w:rsid w:val="00813F35"/>
    <w:rsid w:val="00867004"/>
    <w:rsid w:val="00916798"/>
    <w:rsid w:val="009A5294"/>
    <w:rsid w:val="009F35B9"/>
    <w:rsid w:val="00A737DD"/>
    <w:rsid w:val="00B144FB"/>
    <w:rsid w:val="00B822DE"/>
    <w:rsid w:val="00BE314A"/>
    <w:rsid w:val="00BF7ED8"/>
    <w:rsid w:val="00CB2157"/>
    <w:rsid w:val="00D35FF9"/>
    <w:rsid w:val="00E25C0F"/>
    <w:rsid w:val="00E423B2"/>
    <w:rsid w:val="00F05565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9161C"/>
  <w15:docId w15:val="{69ED3DBC-9BB1-4F55-AB63-06E3E6F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3742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83742"/>
    <w:rPr>
      <w:rFonts w:eastAsia="Calibri"/>
      <w:szCs w:val="32"/>
    </w:rPr>
  </w:style>
  <w:style w:type="character" w:customStyle="1" w:styleId="NoSpacingChar">
    <w:name w:val="No Spacing Char"/>
    <w:link w:val="NoSpacing"/>
    <w:uiPriority w:val="1"/>
    <w:rsid w:val="00483742"/>
    <w:rPr>
      <w:rFonts w:eastAsia="Calibr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alkup@franklinva.com" TargetMode="External"/><Relationship Id="rId5" Type="http://schemas.openxmlformats.org/officeDocument/2006/relationships/hyperlink" Target="mailto:bwalkup@franklin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kellyhall</dc:creator>
  <cp:keywords/>
  <dc:description/>
  <cp:lastModifiedBy>Beverly H. Walkup</cp:lastModifiedBy>
  <cp:revision>2</cp:revision>
  <dcterms:created xsi:type="dcterms:W3CDTF">2021-03-18T21:13:00Z</dcterms:created>
  <dcterms:modified xsi:type="dcterms:W3CDTF">2021-03-18T21:13:00Z</dcterms:modified>
</cp:coreProperties>
</file>