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261" w:rsidRDefault="00BC4261" w:rsidP="00BC4261">
      <w:pPr>
        <w:pStyle w:val="Heading3"/>
        <w:shd w:val="clear" w:color="auto" w:fill="FFFFFF"/>
        <w:spacing w:before="0" w:beforeAutospacing="0"/>
        <w:rPr>
          <w:rFonts w:eastAsia="Times New Roman"/>
          <w:i/>
          <w:iCs/>
          <w:color w:val="AB7050"/>
          <w:sz w:val="36"/>
          <w:szCs w:val="36"/>
        </w:rPr>
      </w:pPr>
      <w:bookmarkStart w:id="0" w:name="_GoBack"/>
      <w:bookmarkEnd w:id="0"/>
      <w:r>
        <w:rPr>
          <w:rFonts w:eastAsia="Times New Roman"/>
          <w:i/>
          <w:iCs/>
          <w:color w:val="AB7050"/>
          <w:sz w:val="36"/>
          <w:szCs w:val="36"/>
        </w:rPr>
        <w:t>Franklin City &amp; Franklin County Voters: Notice regarding Center for Voter Information Mailing - Return Envelopes</w:t>
      </w:r>
    </w:p>
    <w:p w:rsidR="00BC4261" w:rsidRPr="00BC4261" w:rsidRDefault="00BC4261" w:rsidP="00BC4261">
      <w:pPr>
        <w:pStyle w:val="NormalWeb"/>
        <w:shd w:val="clear" w:color="auto" w:fill="FFFFFF"/>
        <w:rPr>
          <w:rFonts w:ascii="Verdana" w:hAnsi="Verdana" w:cs="Calibri"/>
          <w:color w:val="000000"/>
        </w:rPr>
      </w:pPr>
      <w:r w:rsidRPr="00BC4261">
        <w:rPr>
          <w:rFonts w:ascii="Verdana" w:hAnsi="Verdana" w:cs="Calibri"/>
          <w:color w:val="000000"/>
        </w:rPr>
        <w:t>The Center for Voter Information recently mailed absentee ballot applications to Virginia residents - this is an independent organization unaffiliated with the City of Franklin Office of Elections or the Franklin County Office of Elections. The form provided is a valid form to use to request a by-mail ballot in Virginia, but we're aware that the return mail information may incorrectly direct City voters to mail the application to the Franklin County Office of Elections and may similarly incorrectly direct Franklin County voters to mail the application to the City of Franklin Office of Elections.</w:t>
      </w:r>
    </w:p>
    <w:p w:rsidR="00BC4261" w:rsidRPr="00BC4261" w:rsidRDefault="00BC4261" w:rsidP="00BC4261">
      <w:pPr>
        <w:pStyle w:val="NormalWeb"/>
        <w:shd w:val="clear" w:color="auto" w:fill="FFFFFF"/>
        <w:rPr>
          <w:rFonts w:ascii="Verdana" w:hAnsi="Verdana" w:cs="Calibri"/>
          <w:color w:val="000000"/>
        </w:rPr>
      </w:pPr>
      <w:r w:rsidRPr="00BC4261">
        <w:rPr>
          <w:rFonts w:ascii="Verdana" w:hAnsi="Verdana" w:cs="Calibri"/>
          <w:color w:val="000000"/>
        </w:rPr>
        <w:t>If you are a City resident:</w:t>
      </w:r>
      <w:r w:rsidRPr="00BC4261">
        <w:rPr>
          <w:rFonts w:ascii="Verdana" w:hAnsi="Verdana" w:cs="Calibri"/>
          <w:color w:val="000000"/>
        </w:rPr>
        <w:br/>
      </w:r>
      <w:r w:rsidRPr="00BC4261">
        <w:rPr>
          <w:rFonts w:ascii="Verdana" w:hAnsi="Verdana" w:cs="Calibri"/>
          <w:color w:val="000000"/>
        </w:rPr>
        <w:br/>
        <w:t>You may apply for a ballot online at </w:t>
      </w:r>
      <w:hyperlink r:id="rId4" w:tgtFrame="_blank" w:history="1">
        <w:r w:rsidRPr="00BC4261">
          <w:rPr>
            <w:rStyle w:val="Hyperlink"/>
            <w:rFonts w:ascii="Verdana" w:hAnsi="Verdana" w:cs="Calibri"/>
          </w:rPr>
          <w:t>vote.elections.virginia.gov</w:t>
        </w:r>
      </w:hyperlink>
      <w:r w:rsidRPr="00BC4261">
        <w:rPr>
          <w:rFonts w:ascii="Verdana" w:hAnsi="Verdana" w:cs="Calibri"/>
          <w:color w:val="000000"/>
        </w:rPr>
        <w:t>.</w:t>
      </w:r>
      <w:r w:rsidRPr="00BC4261">
        <w:rPr>
          <w:rFonts w:ascii="Verdana" w:hAnsi="Verdana" w:cs="Calibri"/>
          <w:color w:val="000000"/>
        </w:rPr>
        <w:br/>
      </w:r>
      <w:r w:rsidRPr="00BC4261">
        <w:rPr>
          <w:rFonts w:ascii="Verdana" w:hAnsi="Verdana" w:cs="Calibri"/>
          <w:color w:val="000000"/>
        </w:rPr>
        <w:br/>
        <w:t>If you have already applied for an absentee ballot, you do not need to complete a second application.</w:t>
      </w:r>
      <w:r w:rsidRPr="00BC4261">
        <w:rPr>
          <w:rFonts w:ascii="Verdana" w:hAnsi="Verdana" w:cs="Calibri"/>
          <w:color w:val="000000"/>
        </w:rPr>
        <w:br/>
      </w:r>
      <w:r w:rsidRPr="00BC4261">
        <w:rPr>
          <w:rFonts w:ascii="Verdana" w:hAnsi="Verdana" w:cs="Calibri"/>
          <w:color w:val="000000"/>
        </w:rPr>
        <w:br/>
        <w:t>Otherwise, if you received a Virginia Vote by Mail Application Form from the Center for Voter Information and you would like to apply for a by-mail ballot, you may complete this application and mail it to the correct locality. For City voters, the address is:</w:t>
      </w:r>
    </w:p>
    <w:p w:rsidR="00BC4261" w:rsidRPr="00BC4261" w:rsidRDefault="00BC4261" w:rsidP="00BC4261">
      <w:pPr>
        <w:pStyle w:val="NormalWeb"/>
        <w:shd w:val="clear" w:color="auto" w:fill="FFFFFF"/>
        <w:rPr>
          <w:rFonts w:ascii="Verdana" w:hAnsi="Verdana" w:cs="Calibri"/>
          <w:color w:val="000000"/>
        </w:rPr>
      </w:pPr>
    </w:p>
    <w:p w:rsidR="00BC4261" w:rsidRPr="00BC4261" w:rsidRDefault="00BC4261" w:rsidP="00BC4261">
      <w:pPr>
        <w:pStyle w:val="NormalWeb"/>
        <w:shd w:val="clear" w:color="auto" w:fill="FFFFFF"/>
        <w:rPr>
          <w:rFonts w:ascii="Verdana" w:hAnsi="Verdana" w:cs="Calibri"/>
          <w:color w:val="000000"/>
        </w:rPr>
      </w:pPr>
      <w:r w:rsidRPr="00BC4261">
        <w:rPr>
          <w:rFonts w:ascii="Verdana" w:hAnsi="Verdana" w:cs="Calibri"/>
          <w:color w:val="000000"/>
        </w:rPr>
        <w:t>City of Franklin Office of Elections</w:t>
      </w:r>
      <w:r w:rsidRPr="00BC4261">
        <w:rPr>
          <w:rFonts w:ascii="Verdana" w:hAnsi="Verdana" w:cs="Calibri"/>
          <w:color w:val="000000"/>
        </w:rPr>
        <w:br/>
        <w:t>P.O. Box 42</w:t>
      </w:r>
      <w:r w:rsidRPr="00BC4261">
        <w:rPr>
          <w:rFonts w:ascii="Verdana" w:hAnsi="Verdana" w:cs="Calibri"/>
          <w:color w:val="000000"/>
        </w:rPr>
        <w:br/>
        <w:t>Franklin, VA  23851</w:t>
      </w:r>
    </w:p>
    <w:p w:rsidR="00BC4261" w:rsidRPr="00BC4261" w:rsidRDefault="00BC4261" w:rsidP="00BC4261">
      <w:pPr>
        <w:pStyle w:val="NormalWeb"/>
        <w:shd w:val="clear" w:color="auto" w:fill="FFFFFF"/>
        <w:rPr>
          <w:rFonts w:ascii="Verdana" w:hAnsi="Verdana" w:cs="Calibri"/>
          <w:color w:val="000000"/>
        </w:rPr>
      </w:pPr>
    </w:p>
    <w:p w:rsidR="00BC4261" w:rsidRPr="00BC4261" w:rsidRDefault="00BC4261" w:rsidP="00BC4261">
      <w:pPr>
        <w:pStyle w:val="NormalWeb"/>
        <w:shd w:val="clear" w:color="auto" w:fill="FFFFFF"/>
        <w:rPr>
          <w:rFonts w:ascii="Verdana" w:hAnsi="Verdana" w:cs="Calibri"/>
          <w:color w:val="000000"/>
        </w:rPr>
      </w:pPr>
      <w:r w:rsidRPr="00BC4261">
        <w:rPr>
          <w:rFonts w:ascii="Verdana" w:hAnsi="Verdana" w:cs="Calibri"/>
          <w:color w:val="000000"/>
        </w:rPr>
        <w:t>If you are a Franklin County resident, feel free to send your application directly to the Franklin County Office of Elections. Their address is:</w:t>
      </w:r>
    </w:p>
    <w:p w:rsidR="00BC4261" w:rsidRPr="00BC4261" w:rsidRDefault="00BC4261" w:rsidP="00BC4261">
      <w:pPr>
        <w:pStyle w:val="NormalWeb"/>
        <w:shd w:val="clear" w:color="auto" w:fill="FFFFFF"/>
        <w:rPr>
          <w:rFonts w:ascii="Verdana" w:hAnsi="Verdana" w:cs="Calibri"/>
          <w:color w:val="000000"/>
        </w:rPr>
      </w:pPr>
    </w:p>
    <w:p w:rsidR="00BC4261" w:rsidRPr="00BC4261" w:rsidRDefault="00BC4261" w:rsidP="00BC4261">
      <w:pPr>
        <w:pStyle w:val="NormalWeb"/>
        <w:shd w:val="clear" w:color="auto" w:fill="FFFFFF"/>
        <w:rPr>
          <w:rFonts w:ascii="Verdana" w:hAnsi="Verdana" w:cs="Calibri"/>
          <w:color w:val="000000"/>
        </w:rPr>
      </w:pPr>
      <w:r w:rsidRPr="00BC4261">
        <w:rPr>
          <w:rFonts w:ascii="Verdana" w:hAnsi="Verdana" w:cs="Calibri"/>
          <w:color w:val="000000"/>
        </w:rPr>
        <w:t>Franklin County Office of Elections</w:t>
      </w:r>
      <w:r w:rsidRPr="00BC4261">
        <w:rPr>
          <w:rFonts w:ascii="Verdana" w:hAnsi="Verdana" w:cs="Calibri"/>
          <w:color w:val="000000"/>
        </w:rPr>
        <w:br/>
      </w:r>
      <w:r w:rsidRPr="00BC4261">
        <w:rPr>
          <w:rStyle w:val="xp-street-address"/>
          <w:rFonts w:ascii="Verdana" w:hAnsi="Verdana" w:cs="Calibri"/>
          <w:color w:val="000000"/>
        </w:rPr>
        <w:t>1255 Franklin Street</w:t>
      </w:r>
      <w:r w:rsidRPr="00BC4261">
        <w:rPr>
          <w:rFonts w:ascii="Verdana" w:hAnsi="Verdana" w:cs="Calibri"/>
          <w:color w:val="000000"/>
        </w:rPr>
        <w:br/>
      </w:r>
      <w:r w:rsidRPr="00BC4261">
        <w:rPr>
          <w:rStyle w:val="xp-street-address"/>
          <w:rFonts w:ascii="Verdana" w:hAnsi="Verdana" w:cs="Calibri"/>
          <w:color w:val="000000"/>
        </w:rPr>
        <w:t>Suite 106</w:t>
      </w:r>
      <w:r w:rsidRPr="00BC4261">
        <w:rPr>
          <w:rFonts w:ascii="Verdana" w:hAnsi="Verdana" w:cs="Calibri"/>
          <w:color w:val="000000"/>
        </w:rPr>
        <w:br/>
      </w:r>
      <w:r w:rsidRPr="00BC4261">
        <w:rPr>
          <w:rStyle w:val="xlocality"/>
          <w:rFonts w:ascii="Verdana" w:hAnsi="Verdana" w:cs="Calibri"/>
          <w:color w:val="000000"/>
        </w:rPr>
        <w:t>Rocky Mount</w:t>
      </w:r>
      <w:r w:rsidRPr="00BC4261">
        <w:rPr>
          <w:rFonts w:ascii="Verdana" w:hAnsi="Verdana" w:cs="Calibri"/>
          <w:color w:val="000000"/>
        </w:rPr>
        <w:t>, </w:t>
      </w:r>
      <w:r w:rsidRPr="00BC4261">
        <w:rPr>
          <w:rStyle w:val="xp-region"/>
          <w:rFonts w:ascii="Verdana" w:hAnsi="Verdana" w:cs="Calibri"/>
          <w:color w:val="000000"/>
        </w:rPr>
        <w:t>VA</w:t>
      </w:r>
      <w:r w:rsidRPr="00BC4261">
        <w:rPr>
          <w:rFonts w:ascii="Verdana" w:hAnsi="Verdana" w:cs="Calibri"/>
          <w:color w:val="000000"/>
        </w:rPr>
        <w:t> </w:t>
      </w:r>
      <w:r w:rsidRPr="00BC4261">
        <w:rPr>
          <w:rStyle w:val="xp-postal-code"/>
          <w:rFonts w:ascii="Verdana" w:hAnsi="Verdana" w:cs="Calibri"/>
          <w:color w:val="000000"/>
        </w:rPr>
        <w:t>24151</w:t>
      </w:r>
    </w:p>
    <w:p w:rsidR="00BC4261" w:rsidRPr="00BC4261" w:rsidRDefault="00BC4261" w:rsidP="00BC4261">
      <w:pPr>
        <w:pStyle w:val="NormalWeb"/>
        <w:shd w:val="clear" w:color="auto" w:fill="FFFFFF"/>
        <w:rPr>
          <w:rFonts w:ascii="Verdana" w:hAnsi="Verdana" w:cs="Calibri"/>
          <w:color w:val="000000"/>
        </w:rPr>
      </w:pPr>
    </w:p>
    <w:p w:rsidR="00BC4261" w:rsidRPr="00BC4261" w:rsidRDefault="00BC4261" w:rsidP="00BC4261">
      <w:pPr>
        <w:pStyle w:val="NormalWeb"/>
        <w:shd w:val="clear" w:color="auto" w:fill="FFFFFF"/>
        <w:rPr>
          <w:rFonts w:ascii="Verdana" w:hAnsi="Verdana" w:cs="Calibri"/>
          <w:color w:val="000000"/>
        </w:rPr>
      </w:pPr>
      <w:r w:rsidRPr="00BC4261">
        <w:rPr>
          <w:rFonts w:ascii="Verdana" w:hAnsi="Verdana" w:cs="Calibri"/>
          <w:color w:val="000000"/>
        </w:rPr>
        <w:t>Rest assured that any applications that arrive in the wrong locality's office will be forwarded to the correct office for processing.</w:t>
      </w:r>
    </w:p>
    <w:p w:rsidR="00BC4261" w:rsidRPr="00BC4261" w:rsidRDefault="00BC4261" w:rsidP="00BC4261">
      <w:pPr>
        <w:pStyle w:val="NormalWeb"/>
        <w:shd w:val="clear" w:color="auto" w:fill="FFFFFF"/>
        <w:rPr>
          <w:rFonts w:ascii="Verdana" w:hAnsi="Verdana" w:cs="Calibri"/>
          <w:color w:val="000000"/>
        </w:rPr>
      </w:pPr>
    </w:p>
    <w:p w:rsidR="00BC4261" w:rsidRPr="00BC4261" w:rsidRDefault="00BC4261" w:rsidP="00BC4261">
      <w:pPr>
        <w:pStyle w:val="NormalWeb"/>
        <w:shd w:val="clear" w:color="auto" w:fill="FFFFFF"/>
        <w:rPr>
          <w:rFonts w:ascii="Verdana" w:hAnsi="Verdana" w:cs="Calibri"/>
          <w:color w:val="000000"/>
          <w:sz w:val="28"/>
          <w:szCs w:val="28"/>
        </w:rPr>
      </w:pPr>
      <w:r w:rsidRPr="00BC4261">
        <w:rPr>
          <w:rFonts w:ascii="Verdana" w:hAnsi="Verdana" w:cs="Calibri"/>
          <w:color w:val="000000"/>
        </w:rPr>
        <w:t>The first day that ballots will be mailed is September 18,</w:t>
      </w:r>
      <w:r w:rsidRPr="00BC4261">
        <w:rPr>
          <w:rFonts w:ascii="Verdana" w:hAnsi="Verdana" w:cs="Calibri"/>
          <w:color w:val="000000"/>
          <w:sz w:val="28"/>
          <w:szCs w:val="28"/>
        </w:rPr>
        <w:t xml:space="preserve"> 2020.</w:t>
      </w:r>
    </w:p>
    <w:p w:rsidR="00BC4261" w:rsidRDefault="00BC4261" w:rsidP="00BC4261">
      <w:pPr>
        <w:rPr>
          <w:rFonts w:ascii="Calibri" w:eastAsia="Times New Roman" w:hAnsi="Calibri" w:cs="Calibri"/>
          <w:color w:val="000000"/>
        </w:rPr>
      </w:pPr>
    </w:p>
    <w:p w:rsidR="00A24E5B" w:rsidRDefault="00A24E5B"/>
    <w:sectPr w:rsidR="00A24E5B" w:rsidSect="00BC42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61"/>
    <w:rsid w:val="0078475E"/>
    <w:rsid w:val="00A24E5B"/>
    <w:rsid w:val="00BC4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34AA8-FA02-4493-869E-73D5F93E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26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BC426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C4261"/>
    <w:rPr>
      <w:rFonts w:ascii="Times New Roman" w:hAnsi="Times New Roman" w:cs="Times New Roman"/>
      <w:b/>
      <w:bCs/>
      <w:sz w:val="27"/>
      <w:szCs w:val="27"/>
    </w:rPr>
  </w:style>
  <w:style w:type="character" w:styleId="Hyperlink">
    <w:name w:val="Hyperlink"/>
    <w:basedOn w:val="DefaultParagraphFont"/>
    <w:uiPriority w:val="99"/>
    <w:semiHidden/>
    <w:unhideWhenUsed/>
    <w:rsid w:val="00BC4261"/>
    <w:rPr>
      <w:color w:val="0000FF"/>
      <w:u w:val="single"/>
    </w:rPr>
  </w:style>
  <w:style w:type="paragraph" w:styleId="NormalWeb">
    <w:name w:val="Normal (Web)"/>
    <w:basedOn w:val="Normal"/>
    <w:uiPriority w:val="99"/>
    <w:semiHidden/>
    <w:unhideWhenUsed/>
    <w:rsid w:val="00BC4261"/>
  </w:style>
  <w:style w:type="character" w:customStyle="1" w:styleId="xp-street-address">
    <w:name w:val="x_p-street-address"/>
    <w:basedOn w:val="DefaultParagraphFont"/>
    <w:rsid w:val="00BC4261"/>
  </w:style>
  <w:style w:type="character" w:customStyle="1" w:styleId="xlocality">
    <w:name w:val="x_locality"/>
    <w:basedOn w:val="DefaultParagraphFont"/>
    <w:rsid w:val="00BC4261"/>
  </w:style>
  <w:style w:type="character" w:customStyle="1" w:styleId="xp-region">
    <w:name w:val="x_p-region"/>
    <w:basedOn w:val="DefaultParagraphFont"/>
    <w:rsid w:val="00BC4261"/>
  </w:style>
  <w:style w:type="character" w:customStyle="1" w:styleId="xp-postal-code">
    <w:name w:val="x_p-postal-code"/>
    <w:basedOn w:val="DefaultParagraphFont"/>
    <w:rsid w:val="00BC4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irfaxva.gov/?splash=https%3a%2f%2fvote.elections.virginia.gov&amp;____isexternal=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Newsome</dc:creator>
  <cp:keywords/>
  <dc:description/>
  <cp:lastModifiedBy>Stephen Newsome</cp:lastModifiedBy>
  <cp:revision>2</cp:revision>
  <dcterms:created xsi:type="dcterms:W3CDTF">2020-08-06T17:13:00Z</dcterms:created>
  <dcterms:modified xsi:type="dcterms:W3CDTF">2020-08-06T17:13:00Z</dcterms:modified>
</cp:coreProperties>
</file>