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32" w:rsidRDefault="004E7B32" w:rsidP="004E7B32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135093A1" wp14:editId="153C448F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  <w:t xml:space="preserve">  </w:t>
      </w:r>
    </w:p>
    <w:p w:rsidR="004E7B32" w:rsidRPr="001917F5" w:rsidRDefault="004E7B32" w:rsidP="004E7B32">
      <w:pPr>
        <w:jc w:val="center"/>
        <w:rPr>
          <w:rFonts w:ascii="Tahoma" w:hAnsi="Tahoma" w:cs="Tahoma"/>
          <w:b/>
          <w:sz w:val="48"/>
          <w:szCs w:val="48"/>
        </w:rPr>
      </w:pPr>
      <w:r w:rsidRPr="001917F5">
        <w:rPr>
          <w:rFonts w:ascii="Tahoma" w:hAnsi="Tahoma" w:cs="Tahoma"/>
          <w:b/>
          <w:sz w:val="48"/>
          <w:szCs w:val="48"/>
        </w:rPr>
        <w:t>THE FRANKLIN CITY COUNCIL</w:t>
      </w:r>
    </w:p>
    <w:p w:rsidR="00CB083F" w:rsidRPr="00CB083F" w:rsidRDefault="00CB083F" w:rsidP="004E7B32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Pr="00CB083F">
        <w:rPr>
          <w:rFonts w:ascii="Tahoma" w:hAnsi="Tahoma" w:cs="Tahoma"/>
          <w:sz w:val="36"/>
          <w:szCs w:val="36"/>
        </w:rPr>
        <w:t>will</w:t>
      </w:r>
      <w:r>
        <w:rPr>
          <w:rFonts w:ascii="Tahoma" w:hAnsi="Tahoma" w:cs="Tahoma"/>
          <w:sz w:val="36"/>
          <w:szCs w:val="36"/>
        </w:rPr>
        <w:t xml:space="preserve"> conduct a b</w:t>
      </w:r>
      <w:r w:rsidRPr="00CB083F">
        <w:rPr>
          <w:rFonts w:ascii="Tahoma" w:hAnsi="Tahoma" w:cs="Tahoma"/>
          <w:sz w:val="36"/>
          <w:szCs w:val="36"/>
        </w:rPr>
        <w:t xml:space="preserve">udget work session on </w:t>
      </w:r>
    </w:p>
    <w:p w:rsidR="004E7B32" w:rsidRDefault="00CB083F" w:rsidP="00CB083F">
      <w:pPr>
        <w:jc w:val="center"/>
        <w:rPr>
          <w:rFonts w:ascii="Tahoma" w:hAnsi="Tahoma" w:cs="Tahoma"/>
          <w:sz w:val="36"/>
          <w:szCs w:val="36"/>
        </w:rPr>
      </w:pPr>
      <w:r w:rsidRPr="00CB083F">
        <w:rPr>
          <w:rFonts w:ascii="Tahoma" w:hAnsi="Tahoma" w:cs="Tahoma"/>
          <w:sz w:val="36"/>
          <w:szCs w:val="36"/>
        </w:rPr>
        <w:t xml:space="preserve">April </w:t>
      </w:r>
      <w:r w:rsidR="00B14B87">
        <w:rPr>
          <w:rFonts w:ascii="Tahoma" w:hAnsi="Tahoma" w:cs="Tahoma"/>
          <w:sz w:val="36"/>
          <w:szCs w:val="36"/>
        </w:rPr>
        <w:t>13</w:t>
      </w:r>
      <w:bookmarkStart w:id="0" w:name="_GoBack"/>
      <w:bookmarkEnd w:id="0"/>
      <w:r w:rsidRPr="00CB083F">
        <w:rPr>
          <w:rFonts w:ascii="Tahoma" w:hAnsi="Tahoma" w:cs="Tahoma"/>
          <w:sz w:val="36"/>
          <w:szCs w:val="36"/>
        </w:rPr>
        <w:t xml:space="preserve">, 2020 at </w:t>
      </w:r>
      <w:r w:rsidR="004E7B32" w:rsidRPr="00CB083F">
        <w:rPr>
          <w:rFonts w:ascii="Tahoma" w:hAnsi="Tahoma" w:cs="Tahoma"/>
          <w:sz w:val="36"/>
          <w:szCs w:val="36"/>
        </w:rPr>
        <w:t xml:space="preserve">6:00 p.m.  </w:t>
      </w:r>
    </w:p>
    <w:p w:rsidR="00CB083F" w:rsidRPr="00CB083F" w:rsidRDefault="00CB083F" w:rsidP="004E7B32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and a regular City Council meeting</w:t>
      </w:r>
    </w:p>
    <w:p w:rsidR="00476D73" w:rsidRPr="00CB083F" w:rsidRDefault="00CB083F" w:rsidP="00CA1F43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at </w:t>
      </w:r>
      <w:r w:rsidR="00476D73" w:rsidRPr="00CB083F">
        <w:rPr>
          <w:rFonts w:ascii="Tahoma" w:hAnsi="Tahoma" w:cs="Tahoma"/>
          <w:sz w:val="36"/>
          <w:szCs w:val="36"/>
        </w:rPr>
        <w:t xml:space="preserve">7:00 p.m. </w:t>
      </w:r>
    </w:p>
    <w:p w:rsidR="00504069" w:rsidRPr="00CB083F" w:rsidRDefault="00504069" w:rsidP="004E7B32">
      <w:pPr>
        <w:jc w:val="center"/>
        <w:rPr>
          <w:rFonts w:ascii="Tahoma" w:hAnsi="Tahoma" w:cs="Tahoma"/>
          <w:sz w:val="36"/>
          <w:szCs w:val="36"/>
        </w:rPr>
      </w:pPr>
      <w:r w:rsidRPr="00CB083F">
        <w:rPr>
          <w:rFonts w:ascii="Tahoma" w:hAnsi="Tahoma" w:cs="Tahoma"/>
          <w:sz w:val="36"/>
          <w:szCs w:val="36"/>
        </w:rPr>
        <w:t>Cit</w:t>
      </w:r>
      <w:r w:rsidR="00CB083F">
        <w:rPr>
          <w:rFonts w:ascii="Tahoma" w:hAnsi="Tahoma" w:cs="Tahoma"/>
          <w:sz w:val="36"/>
          <w:szCs w:val="36"/>
        </w:rPr>
        <w:t>y Hall will not be open to the p</w:t>
      </w:r>
      <w:r w:rsidRPr="00CB083F">
        <w:rPr>
          <w:rFonts w:ascii="Tahoma" w:hAnsi="Tahoma" w:cs="Tahoma"/>
          <w:sz w:val="36"/>
          <w:szCs w:val="36"/>
        </w:rPr>
        <w:t>ublic</w:t>
      </w:r>
      <w:r w:rsidR="00CB083F">
        <w:rPr>
          <w:rFonts w:ascii="Tahoma" w:hAnsi="Tahoma" w:cs="Tahoma"/>
          <w:sz w:val="36"/>
          <w:szCs w:val="36"/>
        </w:rPr>
        <w:t>.</w:t>
      </w:r>
    </w:p>
    <w:p w:rsidR="00504069" w:rsidRPr="00CB083F" w:rsidRDefault="00CB083F" w:rsidP="004E7B32">
      <w:pPr>
        <w:jc w:val="center"/>
        <w:rPr>
          <w:rFonts w:ascii="Tahoma" w:hAnsi="Tahoma" w:cs="Tahoma"/>
          <w:sz w:val="36"/>
          <w:szCs w:val="36"/>
        </w:rPr>
      </w:pPr>
      <w:r w:rsidRPr="00CB083F">
        <w:rPr>
          <w:rFonts w:ascii="Tahoma" w:hAnsi="Tahoma" w:cs="Tahoma"/>
          <w:sz w:val="36"/>
          <w:szCs w:val="36"/>
        </w:rPr>
        <w:t>Please read b</w:t>
      </w:r>
      <w:r w:rsidR="00504069" w:rsidRPr="00CB083F">
        <w:rPr>
          <w:rFonts w:ascii="Tahoma" w:hAnsi="Tahoma" w:cs="Tahoma"/>
          <w:sz w:val="36"/>
          <w:szCs w:val="36"/>
        </w:rPr>
        <w:t>elow if you are interested in joining the meeting</w:t>
      </w:r>
      <w:r w:rsidRPr="00CB083F">
        <w:rPr>
          <w:rFonts w:ascii="Tahoma" w:hAnsi="Tahoma" w:cs="Tahoma"/>
          <w:sz w:val="36"/>
          <w:szCs w:val="36"/>
        </w:rPr>
        <w:t>.</w:t>
      </w:r>
    </w:p>
    <w:p w:rsidR="004E7B32" w:rsidRPr="001917F5" w:rsidRDefault="004E7B32" w:rsidP="004E7B32">
      <w:pPr>
        <w:jc w:val="center"/>
        <w:rPr>
          <w:rFonts w:ascii="Tahoma" w:hAnsi="Tahoma" w:cs="Tahoma"/>
          <w:sz w:val="56"/>
          <w:szCs w:val="56"/>
        </w:rPr>
      </w:pPr>
      <w:r w:rsidRPr="001917F5">
        <w:rPr>
          <w:rFonts w:ascii="Tahoma" w:hAnsi="Tahoma" w:cs="Tahoma"/>
          <w:sz w:val="56"/>
          <w:szCs w:val="56"/>
        </w:rPr>
        <w:t xml:space="preserve">____________________________ </w:t>
      </w:r>
    </w:p>
    <w:p w:rsidR="004E7B32" w:rsidRPr="008B7E4D" w:rsidRDefault="004E7B32" w:rsidP="004E2A59">
      <w:pPr>
        <w:jc w:val="center"/>
        <w:rPr>
          <w:rFonts w:ascii="Tahoma" w:hAnsi="Tahoma" w:cs="Tahoma"/>
          <w:sz w:val="28"/>
          <w:szCs w:val="28"/>
        </w:rPr>
      </w:pPr>
      <w:r w:rsidRPr="008B7E4D">
        <w:rPr>
          <w:rFonts w:ascii="Tahoma" w:hAnsi="Tahoma" w:cs="Tahoma"/>
          <w:sz w:val="28"/>
          <w:szCs w:val="28"/>
        </w:rPr>
        <w:t>Members of City Council will hold an el</w:t>
      </w:r>
      <w:r w:rsidR="00CB083F">
        <w:rPr>
          <w:rFonts w:ascii="Tahoma" w:hAnsi="Tahoma" w:cs="Tahoma"/>
          <w:sz w:val="28"/>
          <w:szCs w:val="28"/>
        </w:rPr>
        <w:t xml:space="preserve">ectronic meeting pursuant </w:t>
      </w:r>
      <w:proofErr w:type="gramStart"/>
      <w:r w:rsidR="00CB083F">
        <w:rPr>
          <w:rFonts w:ascii="Tahoma" w:hAnsi="Tahoma" w:cs="Tahoma"/>
          <w:sz w:val="28"/>
          <w:szCs w:val="28"/>
        </w:rPr>
        <w:t>to  Section</w:t>
      </w:r>
      <w:proofErr w:type="gramEnd"/>
      <w:r w:rsidR="00CB083F">
        <w:rPr>
          <w:rFonts w:ascii="Tahoma" w:hAnsi="Tahoma" w:cs="Tahoma"/>
          <w:sz w:val="28"/>
          <w:szCs w:val="28"/>
        </w:rPr>
        <w:t xml:space="preserve"> </w:t>
      </w:r>
      <w:r w:rsidRPr="008B7E4D">
        <w:rPr>
          <w:rFonts w:ascii="Tahoma" w:hAnsi="Tahoma" w:cs="Tahoma"/>
          <w:sz w:val="28"/>
          <w:szCs w:val="28"/>
        </w:rPr>
        <w:t xml:space="preserve">15.2-1418 of the Code of Virginia, 1950, as amended. Due to the infectious nature of COVID-19 </w:t>
      </w:r>
      <w:r w:rsidR="004E2A59">
        <w:rPr>
          <w:rFonts w:ascii="Tahoma" w:hAnsi="Tahoma" w:cs="Tahoma"/>
          <w:sz w:val="28"/>
          <w:szCs w:val="28"/>
        </w:rPr>
        <w:t xml:space="preserve">some Council members will be assembled in Council Chambers properly socially distanced while others will be participating via phone.  It is unsafe to </w:t>
      </w:r>
      <w:r w:rsidRPr="008B7E4D">
        <w:rPr>
          <w:rFonts w:ascii="Tahoma" w:hAnsi="Tahoma" w:cs="Tahoma"/>
          <w:sz w:val="28"/>
          <w:szCs w:val="28"/>
        </w:rPr>
        <w:t>assemble members of the public in a single location</w:t>
      </w:r>
      <w:r w:rsidR="004E2A59">
        <w:rPr>
          <w:rFonts w:ascii="Tahoma" w:hAnsi="Tahoma" w:cs="Tahoma"/>
          <w:sz w:val="28"/>
          <w:szCs w:val="28"/>
        </w:rPr>
        <w:t xml:space="preserve"> so i</w:t>
      </w:r>
      <w:r w:rsidRPr="008B7E4D">
        <w:rPr>
          <w:rFonts w:ascii="Tahoma" w:hAnsi="Tahoma" w:cs="Tahoma"/>
          <w:sz w:val="28"/>
          <w:szCs w:val="28"/>
        </w:rPr>
        <w:t xml:space="preserve">nterested parties can dial in using the following information:   </w:t>
      </w:r>
    </w:p>
    <w:p w:rsidR="004E7B32" w:rsidRPr="008B7E4D" w:rsidRDefault="004E7B32" w:rsidP="004E7B32">
      <w:pPr>
        <w:jc w:val="center"/>
        <w:rPr>
          <w:rFonts w:ascii="Tahoma" w:hAnsi="Tahoma" w:cs="Tahoma"/>
          <w:sz w:val="28"/>
          <w:szCs w:val="28"/>
        </w:rPr>
      </w:pPr>
      <w:r w:rsidRPr="008B7E4D">
        <w:rPr>
          <w:rFonts w:ascii="Tahoma" w:hAnsi="Tahoma" w:cs="Tahoma"/>
          <w:sz w:val="28"/>
          <w:szCs w:val="28"/>
        </w:rPr>
        <w:t xml:space="preserve">+1-408-418-9388 </w:t>
      </w:r>
    </w:p>
    <w:p w:rsidR="004E7B32" w:rsidRDefault="004E7B32" w:rsidP="004E7B32">
      <w:pPr>
        <w:jc w:val="center"/>
        <w:rPr>
          <w:rFonts w:ascii="Tahoma" w:hAnsi="Tahoma" w:cs="Tahoma"/>
          <w:sz w:val="28"/>
          <w:szCs w:val="28"/>
        </w:rPr>
      </w:pPr>
      <w:r w:rsidRPr="008B7E4D">
        <w:rPr>
          <w:rFonts w:ascii="Tahoma" w:hAnsi="Tahoma" w:cs="Tahoma"/>
          <w:sz w:val="28"/>
          <w:szCs w:val="28"/>
        </w:rPr>
        <w:t>Attendee access code: 247 378 63</w:t>
      </w:r>
    </w:p>
    <w:p w:rsidR="004E2A59" w:rsidRDefault="004E2A59" w:rsidP="00CA1F43">
      <w:pPr>
        <w:jc w:val="center"/>
        <w:rPr>
          <w:rFonts w:ascii="Tahoma" w:hAnsi="Tahoma" w:cs="Tahoma"/>
          <w:sz w:val="28"/>
          <w:szCs w:val="28"/>
        </w:rPr>
      </w:pPr>
    </w:p>
    <w:p w:rsidR="004E2A59" w:rsidRPr="004E2A59" w:rsidRDefault="004E2A59" w:rsidP="00CA1F4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meeting will also be </w:t>
      </w:r>
      <w:r w:rsidRPr="004E2A59">
        <w:rPr>
          <w:rFonts w:ascii="Tahoma" w:hAnsi="Tahoma" w:cs="Tahoma"/>
          <w:sz w:val="28"/>
          <w:szCs w:val="28"/>
        </w:rPr>
        <w:t>live strea</w:t>
      </w:r>
      <w:r>
        <w:rPr>
          <w:rFonts w:ascii="Tahoma" w:hAnsi="Tahoma" w:cs="Tahoma"/>
          <w:sz w:val="28"/>
          <w:szCs w:val="28"/>
        </w:rPr>
        <w:t xml:space="preserve">med on YouTube and the City PEG </w:t>
      </w:r>
      <w:r w:rsidRPr="004E2A59">
        <w:rPr>
          <w:rFonts w:ascii="Tahoma" w:hAnsi="Tahoma" w:cs="Tahoma"/>
          <w:sz w:val="28"/>
          <w:szCs w:val="28"/>
        </w:rPr>
        <w:t xml:space="preserve">Channel. </w:t>
      </w:r>
    </w:p>
    <w:p w:rsidR="004E2A59" w:rsidRPr="004E2A59" w:rsidRDefault="004E2A59" w:rsidP="00CA1F43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:rsidR="00CA1F43" w:rsidRDefault="004E2A59" w:rsidP="00CA1F43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Any citizen wishing to submit public comment for Citizens Time may do so by e-mailing their comments to</w:t>
      </w:r>
      <w:r w:rsidR="00CA1F43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CA1F43" w:rsidRDefault="00B14B87" w:rsidP="00CA1F43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hyperlink r:id="rId6" w:history="1">
        <w:r w:rsidR="00CA1F43" w:rsidRPr="00C2181A">
          <w:rPr>
            <w:rStyle w:val="Hyperlink"/>
            <w:rFonts w:ascii="Tahoma" w:hAnsi="Tahoma" w:cs="Tahoma"/>
            <w:b/>
            <w:sz w:val="28"/>
            <w:szCs w:val="28"/>
          </w:rPr>
          <w:t>publiccomment@franklinva.com</w:t>
        </w:r>
      </w:hyperlink>
    </w:p>
    <w:p w:rsidR="00CA1F43" w:rsidRPr="008B7E4D" w:rsidRDefault="004E2A59" w:rsidP="004E2A5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Citizens Time comments must be</w:t>
      </w:r>
      <w:r w:rsidR="00CA1F43" w:rsidRPr="008B7E4D">
        <w:rPr>
          <w:rFonts w:ascii="Tahoma" w:hAnsi="Tahoma" w:cs="Tahoma"/>
          <w:b/>
          <w:color w:val="FF0000"/>
          <w:sz w:val="28"/>
          <w:szCs w:val="28"/>
        </w:rPr>
        <w:t xml:space="preserve"> submitted by 2:00 p.m. Monday, April 13, 2020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.  </w:t>
      </w:r>
      <w:r w:rsidR="00CA1F43">
        <w:rPr>
          <w:rFonts w:ascii="Tahoma" w:hAnsi="Tahoma" w:cs="Tahoma"/>
          <w:b/>
          <w:color w:val="FF0000"/>
          <w:sz w:val="28"/>
          <w:szCs w:val="28"/>
        </w:rPr>
        <w:t xml:space="preserve">Citizen comments will be read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into the record </w:t>
      </w:r>
      <w:r w:rsidR="00CA1F43">
        <w:rPr>
          <w:rFonts w:ascii="Tahoma" w:hAnsi="Tahoma" w:cs="Tahoma"/>
          <w:b/>
          <w:color w:val="FF0000"/>
          <w:sz w:val="28"/>
          <w:szCs w:val="28"/>
        </w:rPr>
        <w:t>by</w:t>
      </w:r>
      <w:r w:rsidR="00CB083F">
        <w:rPr>
          <w:rFonts w:ascii="Tahoma" w:hAnsi="Tahoma" w:cs="Tahoma"/>
          <w:b/>
          <w:color w:val="FF0000"/>
          <w:sz w:val="28"/>
          <w:szCs w:val="28"/>
        </w:rPr>
        <w:t xml:space="preserve"> the City Manager at the meeting.</w:t>
      </w:r>
    </w:p>
    <w:sectPr w:rsidR="00CA1F43" w:rsidRPr="008B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2"/>
    <w:rsid w:val="00476D73"/>
    <w:rsid w:val="004E2A59"/>
    <w:rsid w:val="004E7B32"/>
    <w:rsid w:val="00504069"/>
    <w:rsid w:val="007A656F"/>
    <w:rsid w:val="008B7E4D"/>
    <w:rsid w:val="00B14B87"/>
    <w:rsid w:val="00CA1F43"/>
    <w:rsid w:val="00CB083F"/>
    <w:rsid w:val="00E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84EE"/>
  <w15:chartTrackingRefBased/>
  <w15:docId w15:val="{68A1740C-66CE-4CF7-A559-44CA55C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comment@franklin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646C-5894-4E71-8C70-7A949FC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Leesa Livesay</cp:lastModifiedBy>
  <cp:revision>2</cp:revision>
  <dcterms:created xsi:type="dcterms:W3CDTF">2020-04-07T17:06:00Z</dcterms:created>
  <dcterms:modified xsi:type="dcterms:W3CDTF">2020-04-07T17:06:00Z</dcterms:modified>
</cp:coreProperties>
</file>